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eastAsia="方正黑体简体"/>
        </w:rPr>
      </w:pPr>
      <w:r>
        <w:rPr>
          <w:rFonts w:hint="eastAsia" w:ascii="方正黑体简体" w:eastAsia="方正黑体简体"/>
        </w:rPr>
        <w:t>附件</w:t>
      </w:r>
      <w:r>
        <w:rPr>
          <w:rFonts w:eastAsia="方正黑体简体" w:cs="Times New Roman"/>
        </w:rPr>
        <w:t>2</w:t>
      </w:r>
      <w:r>
        <w:rPr>
          <w:rFonts w:hint="eastAsia" w:ascii="方正黑体简体" w:eastAsia="方正黑体简体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ascii="方正黑体简体" w:eastAsia="方正黑体简体" w:cs="黑体"/>
          <w:color w:val="000000"/>
          <w:kern w:val="0"/>
          <w:sz w:val="23"/>
          <w:szCs w:val="23"/>
        </w:rPr>
      </w:pPr>
      <w:r>
        <w:rPr>
          <w:rFonts w:hint="eastAsia" w:ascii="方正黑体简体" w:eastAsia="方正黑体简体" w:cs="宋体"/>
          <w:color w:val="000000"/>
          <w:kern w:val="0"/>
          <w:sz w:val="28"/>
          <w:szCs w:val="28"/>
        </w:rPr>
        <w:t>环境规划能力评定证书定期复核表</w:t>
      </w:r>
    </w:p>
    <w:tbl>
      <w:tblPr>
        <w:tblStyle w:val="6"/>
        <w:tblW w:w="915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"/>
        <w:gridCol w:w="261"/>
        <w:gridCol w:w="1439"/>
        <w:gridCol w:w="1135"/>
        <w:gridCol w:w="2142"/>
        <w:gridCol w:w="264"/>
        <w:gridCol w:w="2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通讯地址</w:t>
            </w:r>
          </w:p>
        </w:tc>
        <w:tc>
          <w:tcPr>
            <w:tcW w:w="7791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联系部门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邮政编码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传真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注册资本变更情况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变更前（万元）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变更后（万元）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办公场所变更情况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变更前（万元）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共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平方米，其中自有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变更后（万元）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共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平方米，其中自有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专业设备变更情况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变更前（台套）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变更后（台套）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专职技术人员变更情况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变更前（人）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变更后（人）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兼职技术人员变更情况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未变更□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变更□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变更前（人）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变更后（人）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违法违规行为及受处罚情况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无□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有□</w:t>
            </w: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具体情况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3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年度完成的主要业绩及总营业额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项目数量（个）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委托单位（个）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总营业额（万元）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202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202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53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其他需要报告的情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具体情况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1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2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Times New Roman" w:eastAsiaTheme="minorEastAsia"/>
                <w:sz w:val="28"/>
                <w:szCs w:val="28"/>
              </w:rPr>
            </w:pPr>
            <w:r>
              <w:rPr>
                <w:rFonts w:cs="Times New Roman" w:eastAsiaTheme="minorEastAsia"/>
                <w:sz w:val="28"/>
                <w:szCs w:val="28"/>
              </w:rPr>
              <w:t>3</w:t>
            </w:r>
          </w:p>
        </w:tc>
        <w:tc>
          <w:tcPr>
            <w:tcW w:w="8073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rPr>
          <w:rFonts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1474" w:gutter="113"/>
      <w:cols w:space="425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1DD2F-67F9-4F2C-97BA-C4576A0AD2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85F0433F-8EA9-4A02-8F2A-A99054FA4DB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3136D75-0EF6-4632-9500-354B2AEA0AC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58461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mQ5NjA3MzliOWJlN2U0MDViZmU0YWE0ZWRhMWMifQ=="/>
  </w:docVars>
  <w:rsids>
    <w:rsidRoot w:val="00000000"/>
    <w:rsid w:val="00977B14"/>
    <w:rsid w:val="0B834121"/>
    <w:rsid w:val="0D63590F"/>
    <w:rsid w:val="0D7B065F"/>
    <w:rsid w:val="0F0F5662"/>
    <w:rsid w:val="1C7E2917"/>
    <w:rsid w:val="21D818E3"/>
    <w:rsid w:val="2CF41CC7"/>
    <w:rsid w:val="2D197980"/>
    <w:rsid w:val="2D4006CE"/>
    <w:rsid w:val="2EAB3D86"/>
    <w:rsid w:val="31592B1D"/>
    <w:rsid w:val="341066BD"/>
    <w:rsid w:val="37C47DBB"/>
    <w:rsid w:val="394024C8"/>
    <w:rsid w:val="3DBA6615"/>
    <w:rsid w:val="419E1DAA"/>
    <w:rsid w:val="478A52AA"/>
    <w:rsid w:val="4BD00917"/>
    <w:rsid w:val="5145344C"/>
    <w:rsid w:val="52650DED"/>
    <w:rsid w:val="52D212B5"/>
    <w:rsid w:val="53071EA5"/>
    <w:rsid w:val="537A2677"/>
    <w:rsid w:val="5406215C"/>
    <w:rsid w:val="5866141B"/>
    <w:rsid w:val="59E33A7E"/>
    <w:rsid w:val="5AFF3461"/>
    <w:rsid w:val="5B422D50"/>
    <w:rsid w:val="5D4C74AE"/>
    <w:rsid w:val="5F2016D8"/>
    <w:rsid w:val="64A11342"/>
    <w:rsid w:val="64F82039"/>
    <w:rsid w:val="66F57C08"/>
    <w:rsid w:val="6EAC1A3E"/>
    <w:rsid w:val="78657838"/>
    <w:rsid w:val="7C183F2B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Times New Roman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3 字符"/>
    <w:link w:val="3"/>
    <w:qFormat/>
    <w:uiPriority w:val="9"/>
    <w:rPr>
      <w:rFonts w:ascii="宋体" w:hAnsi="宋体" w:eastAsia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304</Characters>
  <Lines>0</Lines>
  <Paragraphs>0</Paragraphs>
  <TotalTime>4</TotalTime>
  <ScaleCrop>false</ScaleCrop>
  <LinksUpToDate>false</LinksUpToDate>
  <CharactersWithSpaces>336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2021-04-19T02:15:00Z</dcterms:created>
  <dc:creator>ThinkPad</dc:creator>
  <cp:lastModifiedBy>伍友娟</cp:lastModifiedBy>
  <dcterms:modified xsi:type="dcterms:W3CDTF">2022-12-29T01:23:53Z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17FEC26BE2624A1599E7433BEC74985C</vt:lpwstr>
  </property>
</Properties>
</file>