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方正黑体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1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华文中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华文中宋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</w:rPr>
        <w:t>年度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eastAsia="zh-CN"/>
        </w:rPr>
        <w:t>重庆市生态环境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</w:rPr>
        <w:t>科学技术奖推荐项目汇总表</w:t>
      </w:r>
    </w:p>
    <w:p>
      <w:pPr>
        <w:adjustRightInd w:val="0"/>
        <w:snapToGrid w:val="0"/>
        <w:spacing w:line="580" w:lineRule="exact"/>
        <w:ind w:right="16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推荐单位（盖章）：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推荐单位</w:t>
      </w:r>
      <w:r>
        <w:rPr>
          <w:rFonts w:hint="eastAsia" w:ascii="Times New Roman" w:hAnsi="Times New Roman" w:cs="宋体"/>
          <w:sz w:val="28"/>
          <w:szCs w:val="28"/>
        </w:rPr>
        <w:t>联系人：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>
        <w:rPr>
          <w:rFonts w:hint="eastAsia" w:ascii="Times New Roman" w:hAnsi="Times New Roman" w:cs="宋体"/>
          <w:sz w:val="28"/>
          <w:szCs w:val="28"/>
        </w:rPr>
        <w:t>手机：</w:t>
      </w:r>
    </w:p>
    <w:tbl>
      <w:tblPr>
        <w:tblStyle w:val="3"/>
        <w:tblW w:w="15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3180"/>
        <w:gridCol w:w="1965"/>
        <w:gridCol w:w="1755"/>
        <w:gridCol w:w="1530"/>
        <w:gridCol w:w="1920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691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59" w:rightChars="0"/>
              <w:jc w:val="center"/>
              <w:rPr>
                <w:rFonts w:ascii="Times New Roman" w:hAnsi="Times New Roman" w:eastAsia="方正小标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方正小标宋简体"/>
                <w:sz w:val="24"/>
                <w:szCs w:val="24"/>
              </w:rPr>
              <w:t>项目名称</w:t>
            </w:r>
          </w:p>
        </w:tc>
        <w:tc>
          <w:tcPr>
            <w:tcW w:w="318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小标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小标宋简体" w:cs="方正小标宋简体"/>
                <w:sz w:val="24"/>
                <w:szCs w:val="24"/>
              </w:rPr>
              <w:t>主要</w:t>
            </w:r>
            <w:r>
              <w:rPr>
                <w:rFonts w:hint="eastAsia" w:ascii="Times New Roman" w:hAnsi="Times New Roman" w:eastAsia="方正小标宋简体" w:cs="方正小标宋简体"/>
                <w:sz w:val="24"/>
                <w:szCs w:val="24"/>
              </w:rPr>
              <w:t>完成单位</w:t>
            </w: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小标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小标宋简体" w:cs="方正小标宋简体"/>
                <w:sz w:val="24"/>
                <w:szCs w:val="24"/>
              </w:rPr>
              <w:t>主要</w:t>
            </w:r>
            <w:r>
              <w:rPr>
                <w:rFonts w:hint="eastAsia" w:ascii="Times New Roman" w:hAnsi="Times New Roman" w:eastAsia="方正小标宋简体" w:cs="方正小标宋简体"/>
                <w:sz w:val="24"/>
                <w:szCs w:val="24"/>
              </w:rPr>
              <w:t>完成人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59" w:rightChars="0"/>
              <w:jc w:val="center"/>
              <w:rPr>
                <w:rFonts w:ascii="Times New Roman" w:hAnsi="Times New Roman" w:eastAsia="方正小标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小标宋简体" w:cs="方正小标宋简体"/>
                <w:sz w:val="24"/>
                <w:szCs w:val="24"/>
              </w:rPr>
              <w:t>推荐奖种</w:t>
            </w: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小标宋简体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方正小标宋简体"/>
                <w:sz w:val="24"/>
                <w:szCs w:val="24"/>
              </w:rPr>
              <w:t>推荐等级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小标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highlight w:val="none"/>
                <w:lang w:val="en-US" w:eastAsia="zh-CN"/>
              </w:rPr>
              <w:t>项目联系人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小标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1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1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1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1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ind w:firstLine="9840" w:firstLineChars="4100"/>
        <w:rPr>
          <w:rFonts w:eastAsia="楷体_GB2312"/>
          <w:sz w:val="24"/>
          <w:szCs w:val="24"/>
        </w:rPr>
      </w:pPr>
    </w:p>
    <w:p>
      <w:pPr>
        <w:ind w:firstLine="9840" w:firstLineChars="4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eastAsia="楷体_GB231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     年    月    日</w:t>
      </w:r>
    </w:p>
    <w:p>
      <w:pPr>
        <w:rPr>
          <w:rFonts w:hint="eastAsia" w:asciiTheme="minorEastAsia" w:hAnsiTheme="minorEastAsia" w:eastAsiaTheme="minorEastAsia" w:cs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F08CA"/>
    <w:rsid w:val="0FBF6A20"/>
    <w:rsid w:val="1BD12458"/>
    <w:rsid w:val="1D9131E4"/>
    <w:rsid w:val="3E7F17A1"/>
    <w:rsid w:val="600713FC"/>
    <w:rsid w:val="64DD560A"/>
    <w:rsid w:val="699C1E2D"/>
    <w:rsid w:val="7AD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0</Lines>
  <Paragraphs>0</Paragraphs>
  <TotalTime>0</TotalTime>
  <ScaleCrop>false</ScaleCrop>
  <LinksUpToDate>false</LinksUpToDate>
  <CharactersWithSpaces>134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2020-11-18T06:42:00Z</dcterms:created>
  <dc:creator>李菊</dc:creator>
  <cp:lastModifiedBy>Administrator</cp:lastModifiedBy>
  <dcterms:modified xsi:type="dcterms:W3CDTF">2022-04-11T06:33:22Z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5576B0CA69FF47A79581E4863E86B49F</vt:lpwstr>
  </property>
</Properties>
</file>