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BC6D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b w:val="0"/>
          <w:bCs w:val="0"/>
          <w:color w:val="auto"/>
          <w:sz w:val="32"/>
          <w:szCs w:val="32"/>
          <w:lang w:val="en-US" w:eastAsia="zh-CN"/>
        </w:rPr>
        <w:t>1</w:t>
      </w:r>
    </w:p>
    <w:p w14:paraId="09A28AC4">
      <w:pPr>
        <w:keepNext w:val="0"/>
        <w:keepLines w:val="0"/>
        <w:pageBreakBefore w:val="0"/>
        <w:tabs>
          <w:tab w:val="left" w:pos="8200"/>
        </w:tabs>
        <w:kinsoku/>
        <w:wordWrap/>
        <w:overflowPunct/>
        <w:topLinePunct w:val="0"/>
        <w:autoSpaceDE/>
        <w:autoSpaceDN/>
        <w:bidi w:val="0"/>
        <w:spacing w:line="594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重庆市环境科学学会</w:t>
      </w:r>
    </w:p>
    <w:p w14:paraId="2EFFF6A9">
      <w:pPr>
        <w:keepNext w:val="0"/>
        <w:keepLines w:val="0"/>
        <w:pageBreakBefore w:val="0"/>
        <w:tabs>
          <w:tab w:val="left" w:pos="8200"/>
        </w:tabs>
        <w:kinsoku/>
        <w:wordWrap/>
        <w:overflowPunct/>
        <w:topLinePunct w:val="0"/>
        <w:autoSpaceDE/>
        <w:autoSpaceDN/>
        <w:bidi w:val="0"/>
        <w:spacing w:line="594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个人会员</w:t>
      </w:r>
      <w:r>
        <w:rPr>
          <w:rFonts w:hint="default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入会条件</w:t>
      </w:r>
    </w:p>
    <w:p w14:paraId="3FB05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00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</w:pPr>
    </w:p>
    <w:p w14:paraId="43AF3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本会会员分为个人会员（含学生会员）。凡承认重庆市环境科学学会（以下简称“学会”）章程，支持并愿意参与本会组织的科研、科普、咨询等活动，或在环保领域从事相关工作的科技工作者，均可填写《个人会员申请表》申请加入。</w:t>
      </w:r>
    </w:p>
    <w:p w14:paraId="5D3AE5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3" w:firstLineChars="200"/>
        <w:jc w:val="both"/>
        <w:textAlignment w:val="auto"/>
        <w:rPr>
          <w:rFonts w:hint="default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申请加入本会的会员，须满足下列基本条件：</w:t>
      </w:r>
    </w:p>
    <w:p w14:paraId="2A584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sz w:val="32"/>
          <w:lang w:val="en-US" w:eastAsia="zh-CN"/>
        </w:rPr>
      </w:pPr>
      <w:r>
        <w:rPr>
          <w:rFonts w:hint="default" w:ascii="方正黑体_GBK" w:hAnsi="方正黑体_GBK" w:eastAsia="方正黑体_GBK" w:cs="方正黑体_GBK"/>
          <w:sz w:val="32"/>
          <w:lang w:val="en-US" w:eastAsia="zh-CN"/>
        </w:rPr>
        <w:t>一、个人会员（学生会员）</w:t>
      </w:r>
    </w:p>
    <w:p w14:paraId="5AD4B0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凡承认本会章程并有加入本会的意愿，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且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符合下列条件之一者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：</w:t>
      </w:r>
    </w:p>
    <w:p w14:paraId="18489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（一）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具有中级和相当于中级技术职称以上的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生态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环境科学技术工作人员；</w:t>
      </w:r>
    </w:p>
    <w:p w14:paraId="0D0AF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（二）高等院校本科毕业，从事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生态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环境科技工作三年以上并有一定学术水平者，或虽非高等院校本科毕业，但已具有相当于本条规定的工作经验和学术水平的科技人员；</w:t>
      </w:r>
    </w:p>
    <w:p w14:paraId="185830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（三）热心和积极支持本会工作，并从事有关学科工作的管理干部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；</w:t>
      </w:r>
    </w:p>
    <w:p w14:paraId="6B33A7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（四）热心环保事业，愿意加入本会，积极参与本会活动的在校硕士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及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以上研究生可作为学生会员。学生会员会籍期限与学籍同步。</w:t>
      </w:r>
    </w:p>
    <w:p w14:paraId="65C8D8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sz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lang w:val="en-US" w:eastAsia="zh-CN"/>
        </w:rPr>
        <w:t>二</w:t>
      </w:r>
      <w:r>
        <w:rPr>
          <w:rFonts w:hint="default" w:ascii="方正黑体_GBK" w:hAnsi="方正黑体_GBK" w:eastAsia="方正黑体_GBK" w:cs="方正黑体_GBK"/>
          <w:sz w:val="32"/>
          <w:lang w:val="en-US" w:eastAsia="zh-CN"/>
        </w:rPr>
        <w:t>、其他</w:t>
      </w:r>
    </w:p>
    <w:p w14:paraId="6CE57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个人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会员如有严重违反学会章程的行为，经理事会或常务理事会表决通过，予以除名。</w:t>
      </w:r>
    </w:p>
    <w:p w14:paraId="711533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94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800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9E032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4FD1C8">
                          <w:pPr>
                            <w:pStyle w:val="4"/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4FD1C8">
                    <w:pPr>
                      <w:pStyle w:val="4"/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D00A0"/>
    <w:rsid w:val="0159046E"/>
    <w:rsid w:val="05ED58B4"/>
    <w:rsid w:val="09EB09D8"/>
    <w:rsid w:val="0A351149"/>
    <w:rsid w:val="0A774634"/>
    <w:rsid w:val="0A7E3C56"/>
    <w:rsid w:val="0D1150F2"/>
    <w:rsid w:val="11D25B93"/>
    <w:rsid w:val="153E6040"/>
    <w:rsid w:val="178F7639"/>
    <w:rsid w:val="1E560BB7"/>
    <w:rsid w:val="1F2770B2"/>
    <w:rsid w:val="21232423"/>
    <w:rsid w:val="264B0292"/>
    <w:rsid w:val="27DF0953"/>
    <w:rsid w:val="29BE0641"/>
    <w:rsid w:val="2C3C27F0"/>
    <w:rsid w:val="2E4F7C7C"/>
    <w:rsid w:val="2EB91D16"/>
    <w:rsid w:val="356B09A0"/>
    <w:rsid w:val="3B844B5E"/>
    <w:rsid w:val="3BE86E9B"/>
    <w:rsid w:val="3FC0486E"/>
    <w:rsid w:val="407A34DA"/>
    <w:rsid w:val="414302E6"/>
    <w:rsid w:val="4FC84C7C"/>
    <w:rsid w:val="546961E6"/>
    <w:rsid w:val="55A62AC5"/>
    <w:rsid w:val="57F64296"/>
    <w:rsid w:val="58636EEC"/>
    <w:rsid w:val="58920462"/>
    <w:rsid w:val="5E3F67A0"/>
    <w:rsid w:val="685A566C"/>
    <w:rsid w:val="69DE71CF"/>
    <w:rsid w:val="6A883473"/>
    <w:rsid w:val="6D981E8A"/>
    <w:rsid w:val="763731F2"/>
    <w:rsid w:val="7AD75D8A"/>
    <w:rsid w:val="7BBF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left"/>
    </w:pPr>
    <w:rPr>
      <w:rFonts w:eastAsia="方正仿宋_GBK" w:asciiTheme="minorAscii" w:hAnsiTheme="minorAscii" w:cstheme="minorBidi"/>
      <w:kern w:val="2"/>
      <w:sz w:val="30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5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6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color w:val="282828"/>
      <w:kern w:val="0"/>
      <w:sz w:val="18"/>
      <w:szCs w:val="18"/>
      <w:lang w:val="en-US" w:eastAsia="zh-CN" w:bidi="ar-SA"/>
    </w:rPr>
  </w:style>
  <w:style w:type="table" w:styleId="8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qFormat/>
    <w:uiPriority w:val="0"/>
  </w:style>
  <w:style w:type="character" w:styleId="12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b454925-213e-4854-be2b-dbb4c4888c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1186</Words>
  <Characters>1242</Characters>
  <Lines>1</Lines>
  <Paragraphs>1</Paragraphs>
  <TotalTime>5</TotalTime>
  <ScaleCrop>false</ScaleCrop>
  <LinksUpToDate>false</LinksUpToDate>
  <CharactersWithSpaces>1511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2026-04-07T00:58:00Z</dcterms:created>
  <dc:creator>admin</dc:creator>
  <cp:lastModifiedBy>彭瑾</cp:lastModifiedBy>
  <dcterms:modified xsi:type="dcterms:W3CDTF">2026-08-24T06:10:32Z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eyJoZGlkIjoiNTJjMmNhY2VmMjBlZDM1YTYzNDEzZDhjMTc1Yzc2MjIiLCJ1c2VySWQiOiI0MjU2MjQxOTUifQ==</vt:lpwstr>
  </property>
  <property fmtid="{D5CDD505-2E9C-101B-9397-08002B2CF9AE}" pid="4" name="ICV">
    <vt:lpwstr>3713385E676849B3AF923066C90DC7A1_13</vt:lpwstr>
  </property>
</Properties>
</file>