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《三峡生态环境监测》发表论文基本要求</w:t>
      </w:r>
    </w:p>
    <w:p>
      <w:pPr>
        <w:rPr>
          <w:bCs/>
        </w:rPr>
      </w:pPr>
      <w:r>
        <w:rPr>
          <w:rFonts w:hint="eastAsia"/>
          <w:bCs/>
        </w:rPr>
        <w:t>《三峡生态环境监测》是由西南师范大学出版社和长江师范学院共同主办，以发表</w:t>
      </w:r>
      <w:r>
        <w:rPr>
          <w:rFonts w:hint="eastAsia" w:ascii="方正楷体简体" w:hAnsi="方正楷体简体" w:eastAsia="方正楷体简体" w:cs="方正楷体简体"/>
          <w:b/>
          <w:bCs/>
        </w:rPr>
        <w:t>省部级及以上科研项目和国家重大工程（没有地域限制）</w:t>
      </w:r>
      <w:r>
        <w:rPr>
          <w:rFonts w:hint="eastAsia"/>
          <w:bCs/>
        </w:rPr>
        <w:t xml:space="preserve">中相关环境和生态类成果的学术性刊物。2020年6月成为RCCSE(Research Center for Chinese Science Evaluation,武汉大学中国科学评价研究中心) </w:t>
      </w:r>
      <w:r>
        <w:rPr>
          <w:rFonts w:hint="eastAsia" w:ascii="方正楷体简体" w:hAnsi="方正楷体简体" w:eastAsia="方正楷体简体" w:cs="方正楷体简体"/>
          <w:b/>
          <w:bCs/>
        </w:rPr>
        <w:t>核心期刊</w:t>
      </w:r>
      <w:r>
        <w:rPr>
          <w:rFonts w:hint="eastAsia"/>
          <w:bCs/>
        </w:rPr>
        <w:t>，在科技期刊评价中为A-水平，目前已与MDPI  (Multidisciplinary  Digital  Publishing  Institute)、SAGE  Publishing等合作，文章除被国内重要数据库和文摘收录外，部分文章已被SCI、EI期刊转载和收录。</w:t>
      </w:r>
    </w:p>
    <w:p>
      <w:pPr>
        <w:rPr>
          <w:rFonts w:ascii="华文琥珀" w:eastAsia="华文琥珀"/>
          <w:b/>
          <w:bCs/>
        </w:rPr>
      </w:pPr>
      <w:r>
        <w:rPr>
          <w:rFonts w:hint="eastAsia"/>
          <w:bCs/>
        </w:rPr>
        <w:t>为了早日建设成一流期刊，本刊制定了《三峡生态环境监测格式要求（2020）》，供作者撰稿遵循。其中，对文章提出以</w:t>
      </w:r>
      <w:r>
        <w:rPr>
          <w:rFonts w:hint="eastAsia" w:ascii="方正楷体简体" w:hAnsi="方正楷体简体" w:eastAsia="方正楷体简体" w:cs="方正楷体简体"/>
          <w:b/>
          <w:bCs/>
        </w:rPr>
        <w:t>下最低要求</w:t>
      </w:r>
      <w:r>
        <w:rPr>
          <w:rFonts w:hint="eastAsia" w:ascii="华文琥珀" w:eastAsia="华文琥珀"/>
          <w:b/>
          <w:bCs/>
        </w:rPr>
        <w:t>：</w:t>
      </w:r>
      <w:bookmarkStart w:id="11" w:name="_GoBack"/>
      <w:bookmarkEnd w:id="11"/>
    </w:p>
    <w:p>
      <w:pPr>
        <w:rPr>
          <w:rFonts w:ascii="宋体" w:hAnsi="宋体" w:eastAsia="宋体"/>
          <w:b/>
          <w:bCs/>
        </w:rPr>
      </w:pPr>
      <w:r>
        <w:rPr>
          <w:rFonts w:hint="eastAsia" w:ascii="宋体" w:hAnsi="宋体" w:eastAsia="宋体"/>
          <w:b/>
          <w:bCs/>
        </w:rPr>
        <w:t>1</w:t>
      </w:r>
      <w:r>
        <w:rPr>
          <w:rFonts w:ascii="宋体" w:hAnsi="宋体" w:eastAsia="宋体"/>
          <w:b/>
          <w:bCs/>
        </w:rPr>
        <w:t>.</w:t>
      </w:r>
      <w:r>
        <w:rPr>
          <w:rFonts w:hint="eastAsia" w:ascii="宋体" w:hAnsi="宋体" w:eastAsia="宋体"/>
          <w:b/>
          <w:bCs/>
        </w:rPr>
        <w:t>文章字数不低于8000字（如果是纯文字的）；如果有图表（可以是彩色的），全文篇幅不低于7个版面。</w:t>
      </w:r>
    </w:p>
    <w:p>
      <w:pPr>
        <w:rPr>
          <w:rFonts w:ascii="宋体" w:hAnsi="宋体" w:eastAsia="宋体"/>
          <w:bCs/>
        </w:rPr>
      </w:pPr>
      <w:r>
        <w:rPr>
          <w:rFonts w:ascii="宋体" w:hAnsi="宋体" w:eastAsia="宋体"/>
          <w:bCs/>
        </w:rPr>
        <w:t>2.</w:t>
      </w:r>
      <w:r>
        <w:rPr>
          <w:rFonts w:hint="eastAsia" w:ascii="宋体" w:hAnsi="宋体" w:eastAsia="宋体"/>
          <w:bCs/>
        </w:rPr>
        <w:t>文章结构应该完整：标题Title，摘要Abstract，关键词Keywords，引言Introduction，材料和方法Materials and Methods，结果Results，讨论Discussions，结论Conclusions，参考文献 References。文章主体部分中：研究意义，文献回顾，材料、方法与过程，结果与讨论，结论，参考文献为不可缺少的项目。</w:t>
      </w:r>
    </w:p>
    <w:p>
      <w:pPr>
        <w:rPr>
          <w:rFonts w:ascii="宋体" w:hAnsi="宋体" w:eastAsia="宋体"/>
          <w:bCs/>
        </w:rPr>
      </w:pPr>
      <w:r>
        <w:rPr>
          <w:rFonts w:ascii="宋体" w:hAnsi="宋体" w:eastAsia="宋体"/>
          <w:bCs/>
        </w:rPr>
        <w:t>3.</w:t>
      </w:r>
      <w:r>
        <w:rPr>
          <w:rFonts w:hint="eastAsia" w:ascii="宋体" w:hAnsi="宋体" w:eastAsia="宋体"/>
          <w:bCs/>
        </w:rPr>
        <w:t>参考文献应该是近</w:t>
      </w:r>
      <w:r>
        <w:rPr>
          <w:rFonts w:ascii="宋体" w:hAnsi="宋体" w:eastAsia="宋体"/>
          <w:bCs/>
        </w:rPr>
        <w:t>5</w:t>
      </w:r>
      <w:r>
        <w:rPr>
          <w:rFonts w:hint="eastAsia" w:ascii="宋体" w:hAnsi="宋体" w:eastAsia="宋体"/>
          <w:bCs/>
        </w:rPr>
        <w:t>年在权威刊物上公开发表的学术论文，引文条目（篇数）不能低于1</w:t>
      </w:r>
      <w:r>
        <w:rPr>
          <w:rFonts w:ascii="宋体" w:hAnsi="宋体" w:eastAsia="宋体"/>
          <w:bCs/>
        </w:rPr>
        <w:t>5</w:t>
      </w:r>
      <w:r>
        <w:rPr>
          <w:rFonts w:hint="eastAsia" w:ascii="宋体" w:hAnsi="宋体" w:eastAsia="宋体"/>
          <w:bCs/>
        </w:rPr>
        <w:t>条（篇）。参考文献格式要符合国家标准，要求是中英文对照。</w:t>
      </w:r>
    </w:p>
    <w:p>
      <w:pPr>
        <w:rPr>
          <w:rFonts w:ascii="华文琥珀" w:eastAsia="华文琥珀"/>
          <w:b/>
          <w:bCs/>
        </w:rPr>
      </w:pPr>
      <w:r>
        <w:rPr>
          <w:rFonts w:hint="eastAsia" w:ascii="宋体" w:hAnsi="宋体" w:eastAsia="宋体"/>
          <w:bCs/>
        </w:rPr>
        <w:t>基本格式是：虞敏，曹广超，曹生奎，等. 近30年祁连山南坡降水量变化特征分析[J].水土保持研究，2019，26（2）：241-248.</w:t>
      </w:r>
    </w:p>
    <w:p>
      <w:pPr>
        <w:rPr>
          <w:rFonts w:ascii="宋体" w:hAnsi="宋体" w:eastAsia="宋体"/>
          <w:bCs/>
        </w:rPr>
      </w:pPr>
      <w:r>
        <w:rPr>
          <w:rFonts w:ascii="宋体" w:hAnsi="宋体" w:eastAsia="宋体"/>
          <w:bCs/>
        </w:rPr>
        <w:t>YU M, CAO G C, CAO S K, et al. Analysis of precipita</w:t>
      </w:r>
      <w:r>
        <w:rPr>
          <w:rFonts w:hint="eastAsia" w:ascii="MS Gothic" w:hAnsi="MS Gothic" w:eastAsia="MS Gothic" w:cs="MS Gothic"/>
          <w:bCs/>
        </w:rPr>
        <w:t>⁃</w:t>
      </w:r>
      <w:r>
        <w:rPr>
          <w:rFonts w:ascii="宋体" w:hAnsi="宋体" w:eastAsia="宋体"/>
          <w:bCs/>
        </w:rPr>
        <w:t>tion variation characteristics in the southern slope of Qil</w:t>
      </w:r>
      <w:r>
        <w:rPr>
          <w:rFonts w:hint="eastAsia" w:ascii="MS Gothic" w:hAnsi="MS Gothic" w:eastAsia="MS Gothic" w:cs="MS Gothic"/>
          <w:bCs/>
        </w:rPr>
        <w:t>⁃</w:t>
      </w:r>
      <w:r>
        <w:rPr>
          <w:rFonts w:ascii="宋体" w:hAnsi="宋体" w:eastAsia="宋体"/>
          <w:bCs/>
        </w:rPr>
        <w:t>ianshan Mountains in recent 30 years[J].Research of Soiland Water Conservation</w:t>
      </w:r>
      <w:r>
        <w:rPr>
          <w:rFonts w:hint="eastAsia" w:ascii="宋体" w:hAnsi="宋体" w:eastAsia="宋体"/>
          <w:bCs/>
        </w:rPr>
        <w:t>，</w:t>
      </w:r>
      <w:r>
        <w:rPr>
          <w:rFonts w:ascii="宋体" w:hAnsi="宋体" w:eastAsia="宋体"/>
          <w:bCs/>
        </w:rPr>
        <w:t>2019</w:t>
      </w:r>
      <w:r>
        <w:rPr>
          <w:rFonts w:hint="eastAsia" w:ascii="宋体" w:hAnsi="宋体" w:eastAsia="宋体"/>
          <w:bCs/>
        </w:rPr>
        <w:t>，</w:t>
      </w:r>
      <w:r>
        <w:rPr>
          <w:rFonts w:ascii="宋体" w:hAnsi="宋体" w:eastAsia="宋体"/>
          <w:bCs/>
        </w:rPr>
        <w:t xml:space="preserve">26 </w:t>
      </w:r>
      <w:r>
        <w:rPr>
          <w:rFonts w:hint="eastAsia" w:ascii="宋体" w:hAnsi="宋体" w:eastAsia="宋体"/>
          <w:bCs/>
        </w:rPr>
        <w:t>（</w:t>
      </w:r>
      <w:r>
        <w:rPr>
          <w:rFonts w:ascii="宋体" w:hAnsi="宋体" w:eastAsia="宋体"/>
          <w:bCs/>
        </w:rPr>
        <w:t>2</w:t>
      </w:r>
      <w:r>
        <w:rPr>
          <w:rFonts w:hint="eastAsia" w:ascii="宋体" w:hAnsi="宋体" w:eastAsia="宋体"/>
          <w:bCs/>
        </w:rPr>
        <w:t>）：</w:t>
      </w:r>
      <w:r>
        <w:rPr>
          <w:rFonts w:ascii="宋体" w:hAnsi="宋体" w:eastAsia="宋体"/>
          <w:bCs/>
        </w:rPr>
        <w:t>241-248.</w:t>
      </w:r>
      <w:r>
        <w:rPr>
          <w:rFonts w:hint="eastAsia" w:ascii="宋体" w:hAnsi="宋体" w:eastAsia="宋体"/>
          <w:bCs/>
        </w:rPr>
        <w:t>（</w:t>
      </w:r>
      <w:r>
        <w:rPr>
          <w:rFonts w:ascii="宋体" w:hAnsi="宋体" w:eastAsia="宋体"/>
          <w:bCs/>
        </w:rPr>
        <w:t>in Chinese</w:t>
      </w:r>
      <w:r>
        <w:rPr>
          <w:rFonts w:hint="eastAsia" w:ascii="宋体" w:hAnsi="宋体" w:eastAsia="宋体"/>
          <w:bCs/>
        </w:rPr>
        <w:t>）</w:t>
      </w:r>
    </w:p>
    <w:p>
      <w:pPr>
        <w:rPr>
          <w:rFonts w:ascii="宋体" w:hAnsi="宋体" w:eastAsia="宋体"/>
          <w:bCs/>
        </w:rPr>
      </w:pPr>
      <w:r>
        <w:rPr>
          <w:rFonts w:hint="eastAsia" w:ascii="宋体" w:hAnsi="宋体" w:eastAsia="宋体"/>
          <w:bCs/>
        </w:rPr>
        <w:t>4.作者信息要全，包括姓名、工作单位、研究方向等，每篇文章至少要提供一人的姓名、身份证号码、开户行及银行账号、电话（确保稿酬准时、及时发放）。</w:t>
      </w:r>
    </w:p>
    <w:p>
      <w:pPr>
        <w:rPr>
          <w:rFonts w:ascii="华文琥珀" w:hAnsi="宋体" w:eastAsia="华文琥珀"/>
          <w:bCs/>
          <w:sz w:val="36"/>
          <w:szCs w:val="36"/>
        </w:rPr>
      </w:pPr>
    </w:p>
    <w:p>
      <w:pPr>
        <w:rPr>
          <w:rFonts w:ascii="华文琥珀" w:hAnsi="宋体" w:eastAsia="华文琥珀"/>
          <w:bCs/>
          <w:sz w:val="36"/>
          <w:szCs w:val="36"/>
        </w:rPr>
      </w:pPr>
      <w:r>
        <w:rPr>
          <w:rFonts w:hint="eastAsia" w:ascii="华文琥珀" w:hAnsi="宋体" w:eastAsia="华文琥珀"/>
          <w:bCs/>
          <w:sz w:val="36"/>
          <w:szCs w:val="36"/>
        </w:rPr>
        <w:t>下面具体介绍相关要求</w:t>
      </w:r>
      <w:r>
        <w:rPr>
          <w:rFonts w:hint="eastAsia" w:ascii="宋体" w:hAnsi="宋体" w:eastAsia="宋体"/>
          <w:bCs/>
          <w:sz w:val="36"/>
          <w:szCs w:val="36"/>
        </w:rPr>
        <w:t>（具有解释和模板功能）</w:t>
      </w:r>
      <w:r>
        <w:rPr>
          <w:rFonts w:hint="eastAsia" w:ascii="华文琥珀" w:hAnsi="宋体" w:eastAsia="华文琥珀"/>
          <w:bCs/>
          <w:sz w:val="36"/>
          <w:szCs w:val="36"/>
        </w:rPr>
        <w:t>：</w:t>
      </w:r>
    </w:p>
    <w:p>
      <w:pPr>
        <w:pStyle w:val="2"/>
      </w:pPr>
      <w:r>
        <w:rPr>
          <w:rFonts w:hint="eastAsia"/>
        </w:rPr>
        <w:t xml:space="preserve">1本刊论文的基本特征 </w:t>
      </w:r>
      <w:r>
        <w:t>Basic Features</w:t>
      </w:r>
    </w:p>
    <w:p>
      <w:r>
        <w:rPr>
          <w:rFonts w:hint="eastAsia"/>
        </w:rPr>
        <w:t>本刊论文是描述原始研究成果的书面报告。一篇写得好的科技论文需要阐述研究的动机，研究方案的设计和执行，研究的结果及其意义，其目的是让其他研究者知道一个重要的科技问题，以及记录作者用来研究这个问题的特殊方法和结果。</w:t>
      </w:r>
    </w:p>
    <w:p>
      <w:r>
        <w:rPr>
          <w:rFonts w:hint="eastAsia"/>
        </w:rPr>
        <w:t>本刊论文的基本特征可以总结为“创新、准确、清晰、简洁“，即用极其准确、清晰、简洁的文字，描述创新性的科技成果。其写作风格极为简洁明了，重点在于解释为什么作这一研究? 用什么（材料和方法）作这一研究?</w:t>
      </w:r>
      <w:r>
        <w:t xml:space="preserve"> </w:t>
      </w:r>
      <w:r>
        <w:rPr>
          <w:rFonts w:hint="eastAsia"/>
        </w:rPr>
        <w:t>从这一研究得什么结果?</w:t>
      </w:r>
      <w:r>
        <w:t xml:space="preserve"> </w:t>
      </w:r>
      <w:r>
        <w:rPr>
          <w:rFonts w:hint="eastAsia"/>
        </w:rPr>
        <w:t xml:space="preserve">有什么意义？ </w:t>
      </w:r>
    </w:p>
    <w:p>
      <w:pPr>
        <w:pStyle w:val="2"/>
      </w:pPr>
      <w:r>
        <w:rPr>
          <w:rFonts w:hint="eastAsia"/>
        </w:rPr>
        <w:t>2</w:t>
      </w:r>
      <w:r>
        <w:t xml:space="preserve"> </w:t>
      </w:r>
      <w:r>
        <w:rPr>
          <w:rFonts w:hint="eastAsia"/>
        </w:rPr>
        <w:t>本刊论文的总体要求</w:t>
      </w:r>
      <w:r>
        <w:t>General Comments</w:t>
      </w:r>
    </w:p>
    <w:p>
      <w:pPr>
        <w:ind w:firstLine="438"/>
      </w:pPr>
      <w:r>
        <w:rPr>
          <w:rFonts w:hint="eastAsia"/>
        </w:rPr>
        <w:t>写一篇高质量的科技论文并不容易。除了科技内容的重要性和创新性，还要注意文章具有针对性和可读性。在写作的时候，心中要有读者。一个好的经验法则是：假设读者大体上了解文章涉及的研究领域，但还不知道所做研究的细节。同时，在写一篇科技论文之前，先阅读一些类似的的科技论文，了解其写作风格和格式。</w:t>
      </w:r>
    </w:p>
    <w:p>
      <w:pPr>
        <w:ind w:firstLine="438"/>
      </w:pPr>
      <w:r>
        <w:rPr>
          <w:rFonts w:hint="eastAsia"/>
        </w:rPr>
        <w:t>本刊论文的符合学术论文的共同格式要求，大致可以归纳如下。</w:t>
      </w:r>
    </w:p>
    <w:p>
      <w:pPr>
        <w:pStyle w:val="3"/>
      </w:pPr>
      <w:r>
        <w:rPr>
          <w:rFonts w:hint="eastAsia"/>
        </w:rPr>
        <w:t xml:space="preserve">2.1要素和结构 </w:t>
      </w:r>
    </w:p>
    <w:p>
      <w:pPr>
        <w:ind w:firstLine="438"/>
      </w:pPr>
      <w:r>
        <w:rPr>
          <w:rFonts w:hint="eastAsia"/>
        </w:rPr>
        <w:t>几个世纪以来发展的传统、编辑实践、科学伦理以及印刷出版服务定义了科技论文目前通行的格式。本刊论文包括以下要素：</w:t>
      </w:r>
    </w:p>
    <w:p>
      <w:pPr>
        <w:ind w:firstLine="438"/>
      </w:pPr>
      <w:r>
        <w:rPr>
          <w:rFonts w:hint="eastAsia"/>
        </w:rPr>
        <w:t xml:space="preserve">标题 </w:t>
      </w:r>
      <w:r>
        <w:t xml:space="preserve"> Title  </w:t>
      </w:r>
    </w:p>
    <w:p>
      <w:pPr>
        <w:ind w:firstLine="438"/>
      </w:pPr>
      <w:r>
        <w:rPr>
          <w:rFonts w:hint="eastAsia"/>
        </w:rPr>
        <w:t>摘要</w:t>
      </w:r>
      <w:r>
        <w:t xml:space="preserve">Abstract </w:t>
      </w:r>
    </w:p>
    <w:p>
      <w:pPr>
        <w:ind w:firstLine="438"/>
      </w:pPr>
      <w:r>
        <w:rPr>
          <w:rFonts w:hint="eastAsia"/>
        </w:rPr>
        <w:t>关键词Keyword</w:t>
      </w:r>
      <w:r>
        <w:t>s</w:t>
      </w:r>
    </w:p>
    <w:p>
      <w:pPr>
        <w:ind w:firstLine="438"/>
      </w:pPr>
      <w:r>
        <w:rPr>
          <w:rFonts w:hint="eastAsia"/>
        </w:rPr>
        <w:t>引言</w:t>
      </w:r>
      <w:r>
        <w:t>Introduction</w:t>
      </w:r>
    </w:p>
    <w:p>
      <w:pPr>
        <w:ind w:firstLine="438"/>
      </w:pPr>
      <w:bookmarkStart w:id="0" w:name="_Hlk54127553"/>
      <w:r>
        <w:rPr>
          <w:rFonts w:hint="eastAsia"/>
        </w:rPr>
        <w:t>材料和方法</w:t>
      </w:r>
      <w:r>
        <w:t>Materials and Methods</w:t>
      </w:r>
    </w:p>
    <w:p>
      <w:pPr>
        <w:ind w:firstLine="438"/>
      </w:pPr>
      <w:r>
        <w:rPr>
          <w:rFonts w:hint="eastAsia"/>
        </w:rPr>
        <w:t>结果</w:t>
      </w:r>
      <w:r>
        <w:t xml:space="preserve">Results </w:t>
      </w:r>
    </w:p>
    <w:bookmarkEnd w:id="0"/>
    <w:p>
      <w:pPr>
        <w:ind w:firstLine="438"/>
      </w:pPr>
      <w:r>
        <w:rPr>
          <w:rFonts w:hint="eastAsia"/>
        </w:rPr>
        <w:t>讨论</w:t>
      </w:r>
      <w:r>
        <w:t>Discussion</w:t>
      </w:r>
      <w:r>
        <w:rPr>
          <w:rFonts w:hint="eastAsia"/>
        </w:rPr>
        <w:t>s</w:t>
      </w:r>
      <w:r>
        <w:t xml:space="preserve"> </w:t>
      </w:r>
    </w:p>
    <w:p>
      <w:pPr>
        <w:ind w:firstLine="438"/>
      </w:pPr>
      <w:r>
        <w:rPr>
          <w:rFonts w:hint="eastAsia"/>
        </w:rPr>
        <w:t>结论</w:t>
      </w:r>
      <w:r>
        <w:t>Conclusions</w:t>
      </w:r>
    </w:p>
    <w:p>
      <w:pPr>
        <w:ind w:firstLine="438"/>
      </w:pPr>
      <w:r>
        <w:rPr>
          <w:rFonts w:hint="eastAsia"/>
        </w:rPr>
        <w:t xml:space="preserve">参考文献 </w:t>
      </w:r>
      <w:r>
        <w:t xml:space="preserve">References </w:t>
      </w:r>
    </w:p>
    <w:p>
      <w:pPr>
        <w:ind w:firstLine="438"/>
      </w:pPr>
      <w:r>
        <w:rPr>
          <w:rFonts w:hint="eastAsia"/>
        </w:rPr>
        <w:t>表格和插图</w:t>
      </w:r>
      <w:r>
        <w:t>Tables and Figures</w:t>
      </w:r>
    </w:p>
    <w:p>
      <w:pPr>
        <w:ind w:firstLine="438"/>
      </w:pPr>
      <w:r>
        <w:rPr>
          <w:rFonts w:hint="eastAsia"/>
        </w:rPr>
        <w:t>附录</w:t>
      </w:r>
      <w:r>
        <w:t>Appendix</w:t>
      </w:r>
      <w:r>
        <w:rPr>
          <w:rFonts w:hint="eastAsia"/>
        </w:rPr>
        <w:t>（可选项）</w:t>
      </w:r>
    </w:p>
    <w:p>
      <w:pPr>
        <w:ind w:firstLine="438"/>
      </w:pPr>
      <w:r>
        <w:rPr>
          <w:rFonts w:hint="eastAsia"/>
        </w:rPr>
        <w:t>致谢Acknowledgements （可选项）</w:t>
      </w:r>
    </w:p>
    <w:p>
      <w:pPr>
        <w:ind w:firstLine="438"/>
      </w:pPr>
      <w:r>
        <w:rPr>
          <w:rFonts w:hint="eastAsia"/>
        </w:rPr>
        <w:t>一般情况下，本刊论文的结构就是按上述顺序排列各要素，组成章节。各要素的名称可以直接作为各章节的标题。但“材料和方法</w:t>
      </w:r>
      <w:r>
        <w:t>Materials and Methods</w:t>
      </w:r>
      <w:r>
        <w:rPr>
          <w:rFonts w:hint="eastAsia"/>
        </w:rPr>
        <w:t>”和“结果</w:t>
      </w:r>
      <w:r>
        <w:t>Results</w:t>
      </w:r>
      <w:r>
        <w:rPr>
          <w:rFonts w:hint="eastAsia"/>
        </w:rPr>
        <w:t>”</w:t>
      </w:r>
      <w:r>
        <w:t xml:space="preserve"> </w:t>
      </w:r>
      <w:r>
        <w:rPr>
          <w:rFonts w:hint="eastAsia"/>
        </w:rPr>
        <w:t>两部分，可以根据陈述研究内容和研究结果的需要，细分为若干章节，并撰写相应的章节标题。</w:t>
      </w:r>
    </w:p>
    <w:p>
      <w:pPr>
        <w:ind w:firstLine="438"/>
      </w:pPr>
      <w:r>
        <w:rPr>
          <w:rFonts w:hint="eastAsia"/>
        </w:rPr>
        <w:t>一篇论文所采用的特定格式和风格取决于报告的性质。通常有不止一种“正确”的做事方式，这取决于你的选择。</w:t>
      </w:r>
    </w:p>
    <w:p>
      <w:pPr>
        <w:ind w:firstLine="438"/>
      </w:pPr>
      <w:r>
        <w:rPr>
          <w:rFonts w:hint="eastAsia"/>
        </w:rPr>
        <w:t>建议查阅最近的、在任何著名的科学期刊上发表的论文，熟悉组织结构、章节标题、数据呈现方法以及引用和列出参考文献的方法，了解本刊的具体要求。</w:t>
      </w:r>
    </w:p>
    <w:p>
      <w:pPr>
        <w:pStyle w:val="3"/>
      </w:pPr>
      <w:r>
        <w:rPr>
          <w:rFonts w:hint="eastAsia"/>
        </w:rPr>
        <w:t>2.2正文和图表</w:t>
      </w:r>
    </w:p>
    <w:p>
      <w:pPr>
        <w:ind w:firstLine="438"/>
      </w:pPr>
      <w:r>
        <w:rPr>
          <w:rFonts w:hint="eastAsia"/>
        </w:rPr>
        <w:t>摘要、正文的引言和结论、以及图表应该是具有自明性的独立单元。读者只看摘要、引言和结论、以及图表，应该对论文研究的问题和和发现的东西有一个很好的概念，即使不知道完成研究工作的具体细节。</w:t>
      </w:r>
    </w:p>
    <w:p>
      <w:pPr>
        <w:pStyle w:val="3"/>
      </w:pPr>
      <w:r>
        <w:rPr>
          <w:rFonts w:hint="eastAsia"/>
        </w:rPr>
        <w:t>2.3</w:t>
      </w:r>
      <w:r>
        <w:t xml:space="preserve"> </w:t>
      </w:r>
      <w:r>
        <w:rPr>
          <w:rFonts w:hint="eastAsia"/>
        </w:rPr>
        <w:t>段落和句子</w:t>
      </w:r>
    </w:p>
    <w:p>
      <w:pPr>
        <w:ind w:firstLine="438"/>
      </w:pPr>
      <w:r>
        <w:rPr>
          <w:rFonts w:hint="eastAsia"/>
        </w:rPr>
        <w:t xml:space="preserve">要正确地划分段落。一份报告或报告的一部分不应该只有一个很长的段落。 </w:t>
      </w:r>
    </w:p>
    <w:p>
      <w:pPr>
        <w:ind w:firstLine="438"/>
      </w:pPr>
      <w:r>
        <w:rPr>
          <w:rFonts w:hint="eastAsia"/>
        </w:rPr>
        <w:t>清楚、流畅地阐述论文的推理逻辑。当论文从背景、理论基础到结论流畅时，读者更容易理解。不要让读者去猜测你的思路和逻辑，而要</w:t>
      </w:r>
      <w:bookmarkStart w:id="1" w:name="_Hlk54053932"/>
      <w:r>
        <w:rPr>
          <w:rFonts w:hint="eastAsia"/>
        </w:rPr>
        <w:t>清楚地陈述</w:t>
      </w:r>
      <w:bookmarkEnd w:id="1"/>
      <w:r>
        <w:rPr>
          <w:rFonts w:hint="eastAsia"/>
        </w:rPr>
        <w:t>你的思想，以及从一个想法到另一个想法的任何转变背后的逻辑。</w:t>
      </w:r>
    </w:p>
    <w:p>
      <w:pPr>
        <w:ind w:firstLine="438"/>
      </w:pPr>
      <w:r>
        <w:rPr>
          <w:rFonts w:hint="eastAsia"/>
        </w:rPr>
        <w:t>准确、清晰、简洁地写作。每句话都应该尽可能简单地表达确切的事实。科学研究要求精确。科学写作应该以清晰的形式反映这种精确性。在组织论文和研究的过程中，作者应该尽可能地使用简洁的句子，而不要用不必要的华丽修辞。</w:t>
      </w:r>
    </w:p>
    <w:p>
      <w:pPr>
        <w:ind w:firstLine="438"/>
      </w:pPr>
      <w:r>
        <w:rPr>
          <w:rFonts w:hint="eastAsia"/>
        </w:rPr>
        <w:t xml:space="preserve">每段的第一句或最后一句概括全段的中心思想。可以使用黑体字强调每段的第一句。全文中，每个句子要完整(主语和谓语),  尽可能用简单句。正确断句和使用标点符号。在整个手稿中都应该使用一致的风格。      </w:t>
      </w:r>
    </w:p>
    <w:p>
      <w:pPr>
        <w:ind w:firstLine="438"/>
      </w:pPr>
      <w:r>
        <w:rPr>
          <w:rFonts w:hint="eastAsia"/>
        </w:rPr>
        <w:t>避免废话、空话、 和不容易理解的短语，删去可有可无的词语。不要用太多冗余的词来表达你的观点。例如，以下短语：“表 1. 月平均温度统计结果“，可以在不改变句子意思的情况下删除）”统计结果“。</w:t>
      </w:r>
    </w:p>
    <w:p>
      <w:pPr>
        <w:ind w:firstLine="438"/>
      </w:pPr>
      <w:r>
        <w:rPr>
          <w:rFonts w:hint="eastAsia"/>
        </w:rPr>
        <w:t>避免俚语、俗语、和非规范的语言。</w:t>
      </w:r>
    </w:p>
    <w:p>
      <w:pPr>
        <w:pStyle w:val="3"/>
      </w:pPr>
      <w:r>
        <w:rPr>
          <w:rFonts w:hint="eastAsia"/>
        </w:rPr>
        <w:t>2</w:t>
      </w:r>
      <w:r>
        <w:t>.</w:t>
      </w:r>
      <w:r>
        <w:rPr>
          <w:rFonts w:hint="eastAsia"/>
        </w:rPr>
        <w:t>4人称和时态</w:t>
      </w:r>
    </w:p>
    <w:p>
      <w:pPr>
        <w:ind w:firstLine="438"/>
      </w:pPr>
      <w:r>
        <w:rPr>
          <w:rFonts w:hint="eastAsia"/>
        </w:rPr>
        <w:t>在论文写作中使用第一人称（我或我们）是可以的，但应该谨慎使用——在需要强调“我”或“我们”独特的行为（也就是说，不是很多其他人也做过的事情）时保留第一人称。大多数文本应该用第三人称来写，以避免听起来像是作者写的自传。也不应该用无生命的第三人称来描述。可以用无人称句或被动句来表达，例如，不要说“我们称了青蛙的重量，把它们放在一个玻璃罐里，”而是写为，“青蛙被称过重量，放在一个玻璃罐里。”</w:t>
      </w:r>
    </w:p>
    <w:p>
      <w:pPr>
        <w:ind w:firstLine="438"/>
      </w:pPr>
      <w:r>
        <w:rPr>
          <w:rFonts w:hint="eastAsia"/>
        </w:rPr>
        <w:t>代词的指代对象要明确。如果有一个以上的概念，读者很容易混淆代词的具体意思（即使你知道你指的是哪一个）。例如，“有时蜜蜂在樱桃树上，但很难找到它们“，这里的”它们“到底是指蜜蜂还是树？最好是在后面的句子中明确重复这个概念，以免让读者困惑，去猜你指代的意思。</w:t>
      </w:r>
    </w:p>
    <w:p>
      <w:pPr>
        <w:ind w:firstLine="438"/>
      </w:pPr>
      <w:r>
        <w:rPr>
          <w:rFonts w:hint="eastAsia"/>
        </w:rPr>
        <w:t>在撰写英文摘要或者英文论文时，本论文的结果应该用过去式来描述（本研究做过这些实验，但是研究结果还没有被接受为“事实”）。已经发表的论文结果应该用现在时态来描述（假设发表的结果是“事实”）。只有计划在将来要做的实验才应该用将来时态来描述。</w:t>
      </w:r>
    </w:p>
    <w:p>
      <w:pPr>
        <w:pStyle w:val="3"/>
      </w:pPr>
      <w:r>
        <w:rPr>
          <w:rFonts w:hint="eastAsia"/>
        </w:rPr>
        <w:t>2.5术语和缩写</w:t>
      </w:r>
    </w:p>
    <w:p>
      <w:pPr>
        <w:ind w:firstLine="438"/>
      </w:pPr>
      <w:r>
        <w:rPr>
          <w:rFonts w:hint="eastAsia"/>
        </w:rPr>
        <w:t>使用术语的标准缩写（如：hr、min、sec等）代替完整的单词。一些常见术语的缩写不需要定义。一般来说，缩略语不应以复数形式书写（例如1 ml或5 ml，而不是mls）。</w:t>
      </w:r>
    </w:p>
    <w:p>
      <w:pPr>
        <w:ind w:firstLine="438"/>
      </w:pPr>
      <w:r>
        <w:rPr>
          <w:rFonts w:hint="eastAsia"/>
        </w:rPr>
        <w:t>所有其他缩写需要在第一次使用时定义（包括英文全名和中文译名），然后使用缩写。一般来说，除非一个术语在手稿中至少使用三次，否则不要使用缩写。</w:t>
      </w:r>
    </w:p>
    <w:p>
      <w:pPr>
        <w:ind w:firstLine="438"/>
      </w:pPr>
      <w:r>
        <w:rPr>
          <w:rFonts w:hint="eastAsia"/>
        </w:rPr>
        <w:t>除了两个例外（度数符号和百分比符号），数字和随附的单位之间应该留一个空格。</w:t>
      </w:r>
    </w:p>
    <w:p>
      <w:pPr>
        <w:pStyle w:val="2"/>
        <w:ind w:left="432"/>
      </w:pPr>
      <w:r>
        <w:rPr>
          <w:rFonts w:hint="eastAsia"/>
        </w:rPr>
        <w:t xml:space="preserve">3本刊论文写作要点 </w:t>
      </w:r>
      <w:r>
        <w:t>Key Points</w:t>
      </w:r>
    </w:p>
    <w:p>
      <w:pPr>
        <w:ind w:firstLine="438"/>
      </w:pPr>
      <w:r>
        <w:rPr>
          <w:rFonts w:hint="eastAsia"/>
        </w:rPr>
        <w:t>本刊论文各要素（章节）的写作要点分别阐述如下。</w:t>
      </w:r>
    </w:p>
    <w:p>
      <w:pPr>
        <w:pStyle w:val="3"/>
      </w:pPr>
      <w:r>
        <w:rPr>
          <w:rFonts w:hint="eastAsia"/>
        </w:rPr>
        <w:t>3</w:t>
      </w:r>
      <w:r>
        <w:t>.1</w:t>
      </w:r>
      <w:r>
        <w:rPr>
          <w:rFonts w:hint="eastAsia"/>
        </w:rPr>
        <w:t>标题</w:t>
      </w:r>
      <w:r>
        <w:t xml:space="preserve">Title  </w:t>
      </w:r>
    </w:p>
    <w:p>
      <w:pPr>
        <w:ind w:firstLine="438"/>
      </w:pPr>
      <w:r>
        <w:rPr>
          <w:rFonts w:hint="eastAsia"/>
        </w:rPr>
        <w:t xml:space="preserve">标题应该用尽可能少(一般情况下，少于20个字)的词语准确概括文章的实际内容。论文的标题需要表达的创造性，但不应该用“标题党”虚言惑众的手法来吸引读者的眼球。一个好的标题是直截了当的，它应该使用某个特定领域的研究人员能够识别的关键词，包括研究领域的名称、研究的特定方面或系统、研究的参量、或者主要结果或结论。              </w:t>
      </w:r>
    </w:p>
    <w:p>
      <w:pPr>
        <w:ind w:firstLine="438"/>
      </w:pPr>
      <w:r>
        <w:rPr>
          <w:rFonts w:hint="eastAsia"/>
        </w:rPr>
        <w:t>索引和</w:t>
      </w:r>
      <w:bookmarkStart w:id="2" w:name="_Hlk54056634"/>
      <w:r>
        <w:rPr>
          <w:rFonts w:hint="eastAsia"/>
        </w:rPr>
        <w:t>摘要</w:t>
      </w:r>
      <w:bookmarkEnd w:id="2"/>
      <w:r>
        <w:rPr>
          <w:rFonts w:hint="eastAsia"/>
        </w:rPr>
        <w:t>服务依赖于标题的准确性，从中提取有助于交叉引用和计算机搜索的关键字。一篇标题不恰当的论文可能永远无法达到它的目的，所以标题要具体化。如果这项研究是关于一个特定参量的，请在标题中命名。如果论文中的推论仅限于某个特定区域，则在标题中命名该区域。</w:t>
      </w:r>
    </w:p>
    <w:p>
      <w:pPr>
        <w:ind w:firstLine="438"/>
      </w:pPr>
      <w:r>
        <w:rPr>
          <w:rFonts w:hint="eastAsia"/>
        </w:rPr>
        <w:t>避免多余的词语，省略所有的废话，如“对……的研究”、“对……的调查”、“对……的观察” “对……的分析”等。</w:t>
      </w:r>
    </w:p>
    <w:p>
      <w:pPr>
        <w:pStyle w:val="3"/>
      </w:pPr>
      <w:r>
        <w:rPr>
          <w:rFonts w:hint="eastAsia"/>
        </w:rPr>
        <w:t>3</w:t>
      </w:r>
      <w:r>
        <w:t>.2</w:t>
      </w:r>
      <w:r>
        <w:rPr>
          <w:rFonts w:hint="eastAsia"/>
        </w:rPr>
        <w:t>摘要</w:t>
      </w:r>
      <w:r>
        <w:t xml:space="preserve">Abstract  </w:t>
      </w:r>
    </w:p>
    <w:p>
      <w:pPr>
        <w:ind w:firstLine="438"/>
      </w:pPr>
      <w:r>
        <w:rPr>
          <w:rFonts w:hint="eastAsia"/>
        </w:rPr>
        <w:t xml:space="preserve">摘要是对研究的总结，是文章中一个独立的单元。即使不阅读正文，只阅读摘要，读者也能了解论文所提出的问题，实验设计，观察结果和结论。 它应该包含以下四个要素：研究的目的是什么（中心问题）；做了什么（方法）；发现了什么（结果）；结论是什么（部分讨论），主要强调结果和结论。           </w:t>
      </w:r>
    </w:p>
    <w:p>
      <w:pPr>
        <w:ind w:firstLine="438"/>
      </w:pPr>
      <w:r>
        <w:rPr>
          <w:rFonts w:hint="eastAsia"/>
        </w:rPr>
        <w:t>摘要应该非常简洁，</w:t>
      </w:r>
      <w:bookmarkStart w:id="3" w:name="_Hlk54055807"/>
      <w:r>
        <w:rPr>
          <w:rFonts w:hint="eastAsia"/>
        </w:rPr>
        <w:t>一般不超过一页（250-400字）。</w:t>
      </w:r>
      <w:bookmarkEnd w:id="3"/>
      <w:r>
        <w:rPr>
          <w:rFonts w:hint="eastAsia"/>
        </w:rPr>
        <w:t xml:space="preserve">  因此，不要重复标题中包含的信息。避免冗长的介绍性或解释性材料。省略所有参考文献和表格或图表，省略晦涩的缩略语和首字母缩略词，即使它们可能在论文的正文中定义。</w:t>
      </w:r>
    </w:p>
    <w:p>
      <w:pPr>
        <w:ind w:firstLine="438"/>
      </w:pPr>
      <w:bookmarkStart w:id="4" w:name="_Hlk54140971"/>
      <w:r>
        <w:rPr>
          <w:rFonts w:hint="eastAsia"/>
        </w:rPr>
        <w:t>英文摘要</w:t>
      </w:r>
      <w:bookmarkEnd w:id="4"/>
      <w:r>
        <w:rPr>
          <w:rFonts w:hint="eastAsia"/>
        </w:rPr>
        <w:t>通常是中文摘要的译文，但不一定需要严格地逐字逐句对应。为了扩大读者范围，更好地宣传科技成果，提倡和鼓励撰写详细的英文摘要，一般可以在2-4页（1000-2000字），甚至再长一些也是可以的。</w:t>
      </w:r>
    </w:p>
    <w:p>
      <w:pPr>
        <w:ind w:firstLine="438"/>
      </w:pPr>
      <w:r>
        <w:rPr>
          <w:rFonts w:hint="eastAsia"/>
        </w:rPr>
        <w:t xml:space="preserve"> 作为所做工作的总结，英文摘要是用过去式写的。 </w:t>
      </w:r>
    </w:p>
    <w:p>
      <w:pPr>
        <w:pStyle w:val="3"/>
      </w:pPr>
      <w:r>
        <w:rPr>
          <w:rFonts w:hint="eastAsia"/>
        </w:rPr>
        <w:t>3</w:t>
      </w:r>
      <w:r>
        <w:t>.3</w:t>
      </w:r>
      <w:r>
        <w:rPr>
          <w:rFonts w:hint="eastAsia"/>
        </w:rPr>
        <w:t>关键词</w:t>
      </w:r>
      <w:r>
        <w:t>Keyword</w:t>
      </w:r>
      <w:r>
        <w:rPr>
          <w:rFonts w:hint="eastAsia"/>
        </w:rPr>
        <w:t>s</w:t>
      </w:r>
    </w:p>
    <w:p>
      <w:pPr>
        <w:ind w:firstLine="438"/>
      </w:pPr>
      <w:r>
        <w:rPr>
          <w:rFonts w:hint="eastAsia"/>
        </w:rPr>
        <w:t>关键字列表提供一个新的机会，除了标题中已经存在的关键字之外，还可以再添加索引和摘要服务使用的关键字。</w:t>
      </w:r>
    </w:p>
    <w:p>
      <w:pPr>
        <w:ind w:firstLine="438"/>
      </w:pPr>
      <w:r>
        <w:rPr>
          <w:rFonts w:hint="eastAsia"/>
        </w:rPr>
        <w:t>关键词选择贴近论文内容的规范性单词或组合词（3～5个）。要避免重复标题中已经使用过的词语，避免泛泛的词语。尤其不要把标题分拆开来作为关键词。</w:t>
      </w:r>
    </w:p>
    <w:p>
      <w:pPr>
        <w:pStyle w:val="3"/>
      </w:pPr>
      <w:r>
        <w:rPr>
          <w:rFonts w:hint="eastAsia"/>
        </w:rPr>
        <w:t>3</w:t>
      </w:r>
      <w:r>
        <w:t>.4</w:t>
      </w:r>
      <w:r>
        <w:rPr>
          <w:rFonts w:hint="eastAsia"/>
        </w:rPr>
        <w:t>引言</w:t>
      </w:r>
      <w:r>
        <w:t>Introduction</w:t>
      </w:r>
    </w:p>
    <w:p>
      <w:pPr>
        <w:ind w:firstLine="438"/>
      </w:pPr>
      <w:r>
        <w:rPr>
          <w:rFonts w:hint="eastAsia"/>
        </w:rPr>
        <w:t xml:space="preserve"> 引言的作用是</w:t>
      </w:r>
      <w:bookmarkStart w:id="5" w:name="_Hlk54141308"/>
      <w:r>
        <w:rPr>
          <w:rFonts w:hint="eastAsia"/>
        </w:rPr>
        <w:t>提出研究的问题</w:t>
      </w:r>
      <w:bookmarkEnd w:id="5"/>
      <w:r>
        <w:rPr>
          <w:rFonts w:hint="eastAsia"/>
        </w:rPr>
        <w:t>，并把提出的问题放在前人已有研究成果的背景下,说明为什么这个研究课题会引起人们的兴趣，以及其他科学家的相关发现。可以直接使用“引言”一词作为本节的小标题。</w:t>
      </w:r>
    </w:p>
    <w:p>
      <w:pPr>
        <w:ind w:firstLine="438"/>
      </w:pPr>
      <w:r>
        <w:rPr>
          <w:rFonts w:hint="eastAsia"/>
        </w:rPr>
        <w:t xml:space="preserve">引言阐释研究的问题、背景、方法、和假设。通常包括在研究开始时对问题性质和当前的知识或理解状态的描述（背景）；  研究目的、范围和一般研究方法的说明；  研究的假设/假说和预测。    </w:t>
      </w:r>
      <w:bookmarkStart w:id="6" w:name="_Hlk54058023"/>
      <w:r>
        <w:rPr>
          <w:rFonts w:hint="eastAsia"/>
        </w:rPr>
        <w:t>通过讨论先前发表的研究结果和结论</w:t>
      </w:r>
      <w:bookmarkEnd w:id="6"/>
      <w:r>
        <w:rPr>
          <w:rFonts w:hint="eastAsia"/>
        </w:rPr>
        <w:t>，以帮助解释为什么当前的研究具有科学意义。</w:t>
      </w:r>
    </w:p>
    <w:p>
      <w:pPr>
        <w:ind w:firstLine="438"/>
      </w:pPr>
      <w:r>
        <w:rPr>
          <w:rFonts w:hint="eastAsia"/>
        </w:rPr>
        <w:t>引言的组织方式是从一般信息转到具体信息。研究背景必须简明扼要地概述，但不应逐项列出。在提供背景信息时，注意不要太离题；只需要介绍与本研究直接相关的研究。强调作者本人对研究主题的具体贡献，向读者介绍本研究的目的和意义，而不是总结和评价所有过去的关于这个研究主题的文献（这是一篇综述论文的目的）。只提供足够的背景信息，让读者理解为什么要研究这个问题，以及研究方法和假设为什么是合理的。通常，对所涉及的前人研究作一个简短的介绍就足够了。相关的研究细节在引言中不必过多涉及。最好保存在“讨论”中，它们可以成为比较和解释本文研究结果的有力工具。</w:t>
      </w:r>
    </w:p>
    <w:p>
      <w:pPr>
        <w:ind w:firstLine="438"/>
      </w:pPr>
      <w:r>
        <w:rPr>
          <w:rFonts w:hint="eastAsia"/>
        </w:rPr>
        <w:t>向读者介绍相关文献时，一个常见的错误是笼统地介绍作者和他们的研究领域，而没有提及他们的主要发现。关于这个研究课题已经有哪些知识？回答这个问题必须回顾文献，展示一个研究课题的历史发展，包括现有知识的确认、冲突和差距。更重要的是，它将使读者清楚地把当前的工作放在已知的背景下。</w:t>
      </w:r>
    </w:p>
    <w:p>
      <w:pPr>
        <w:ind w:firstLine="438"/>
      </w:pPr>
      <w:r>
        <w:rPr>
          <w:rFonts w:hint="eastAsia"/>
        </w:rPr>
        <w:t>引言的一个重要功能是确立当前工作的意义：为什么需要进行研究？在介绍了相关文献并证明了当前研究的必要性之后，应该清楚地说明研究的范围和目标。避免逐点列表式的表示，而要采用散文式的陈述。同时，可以简要描述研究方法。</w:t>
      </w:r>
    </w:p>
    <w:p>
      <w:pPr>
        <w:ind w:firstLine="438"/>
      </w:pPr>
      <w:r>
        <w:rPr>
          <w:rFonts w:hint="eastAsia"/>
        </w:rPr>
        <w:t>引言的最后几句应该是目标陈述和假设陈述。这可以很好地过渡到下一节（材料和方法）继续阐述如何实现研究目标和测试研究假设。有人认为应该以对</w:t>
      </w:r>
      <w:bookmarkStart w:id="7" w:name="_Hlk54060368"/>
      <w:r>
        <w:rPr>
          <w:rFonts w:hint="eastAsia"/>
        </w:rPr>
        <w:t>主要发现的</w:t>
      </w:r>
      <w:bookmarkEnd w:id="7"/>
      <w:r>
        <w:rPr>
          <w:rFonts w:hint="eastAsia"/>
        </w:rPr>
        <w:t xml:space="preserve">简要陈述来结束引言。但也有人不同意，认为主要发现的总结出现在摘要中，不应在引言中重复。 这方面作者自己可以斟酌选用。            </w:t>
      </w:r>
    </w:p>
    <w:p>
      <w:pPr>
        <w:ind w:firstLine="438"/>
      </w:pPr>
      <w:r>
        <w:rPr>
          <w:rFonts w:hint="eastAsia"/>
        </w:rPr>
        <w:t>在英文写作时，引言中只使用过去时和现在时，绝不要使用将来时。避免使用“这项研究将检验”（</w:t>
      </w:r>
      <w:r>
        <w:t>This study will examine</w:t>
      </w:r>
      <w:r>
        <w:rPr>
          <w:rFonts w:hint="eastAsia"/>
        </w:rPr>
        <w:t>）之类的表达。</w:t>
      </w:r>
    </w:p>
    <w:p>
      <w:pPr>
        <w:pStyle w:val="3"/>
      </w:pPr>
      <w:r>
        <w:rPr>
          <w:rFonts w:hint="eastAsia"/>
        </w:rPr>
        <w:t>3</w:t>
      </w:r>
      <w:r>
        <w:t>.5</w:t>
      </w:r>
      <w:r>
        <w:rPr>
          <w:rFonts w:hint="eastAsia"/>
        </w:rPr>
        <w:t>材料和方法</w:t>
      </w:r>
      <w:r>
        <w:t>Materials and Methods</w:t>
      </w:r>
    </w:p>
    <w:p>
      <w:pPr>
        <w:ind w:firstLine="438"/>
      </w:pPr>
      <w:r>
        <w:rPr>
          <w:rFonts w:hint="eastAsia"/>
        </w:rPr>
        <w:t>本节的主要目的是提供足够研究的细节，使同行可以重复研究和实验，得到同样的结果。科学研究的结果要求是可重复的、可独立验证的。因此，必须为其他人重复同样的研究提供依据。写作科技论文的一个重要工作是决定需要详细给出哪些信息。应该假设另一位研究者拥有和你一样的基本技能，但不知道研究和实验的具体细节。可以向同事展示你的</w:t>
      </w:r>
      <w:bookmarkStart w:id="8" w:name="_Hlk54142958"/>
      <w:r>
        <w:rPr>
          <w:rFonts w:hint="eastAsia"/>
        </w:rPr>
        <w:t>“材料和方法”</w:t>
      </w:r>
      <w:bookmarkEnd w:id="8"/>
      <w:r>
        <w:rPr>
          <w:rFonts w:hint="eastAsia"/>
        </w:rPr>
        <w:t>部分。询问他们是否难以重复你的研究。</w:t>
      </w:r>
    </w:p>
    <w:p>
      <w:pPr>
        <w:ind w:firstLine="438"/>
      </w:pPr>
      <w:r>
        <w:rPr>
          <w:rFonts w:hint="eastAsia"/>
        </w:rPr>
        <w:t>应准确描述研究的理论和方法。数学、物理、化学的方程式应该在这里描述。一般的理论和方法可以简要介绍、直接采用。先进或不寻常的理论和方法需要详细介绍，并引用文献来说明。本研究提出的独特理论和方法应该深入论证，但只需要阐释为了理解论文必需的主要思路和结果。论证的细节（例如，数学公式的详细推导过程）可以放到“附录”中，为一些专门从事这一领域工作的人提供参考。</w:t>
      </w:r>
    </w:p>
    <w:p>
      <w:pPr>
        <w:ind w:firstLine="438"/>
      </w:pPr>
      <w:r>
        <w:rPr>
          <w:rFonts w:hint="eastAsia"/>
        </w:rPr>
        <w:t xml:space="preserve">应准确描述研究中使用的设备和材料。如果供应的设备和材料之间存在质量差异，则应给出它们来源。对设备的修改或专门为研究而建造的设备应详细说明。应该准确地描述研究实验所用的方法，尽管很多时候引用其他文献中的标准方法就足够了。             </w:t>
      </w:r>
    </w:p>
    <w:p>
      <w:pPr>
        <w:ind w:firstLine="438"/>
      </w:pPr>
      <w:r>
        <w:rPr>
          <w:rFonts w:hint="eastAsia"/>
        </w:rPr>
        <w:t>通常按时间顺序描述采用的实验方法。但是一些相关的方法可能需要一起描述，不能总是遵循严格的时间顺序，将它们放在专门讨论特定程序或程序组的标题下更为有效。              如果您的方法是新的（未发布），则必须提供重复这些方法所需的所有详细信息。如果一种方法以前曾在标准期刊上发表过，则只需给出方法的名称和参考文献。</w:t>
      </w:r>
    </w:p>
    <w:p>
      <w:pPr>
        <w:ind w:firstLine="438"/>
      </w:pPr>
      <w:r>
        <w:rPr>
          <w:rFonts w:hint="eastAsia"/>
        </w:rPr>
        <w:t xml:space="preserve">必须记录在研究中使用的所有方法，描述所有实验过程，包括控制条件。描述应该足够完整，以便其他人能够重复你的工作。解释为什么要做每一个程序，例如，测量了什么变量，为什么测量？如果任何方法在以前的出版物（自己的的或其他人的）中有完整的描述，可以引用它而不是再次描述过程。 如果实验有一个以上的部分，最好在每一部分中描述研究方法并以相同的顺序展示研究结果。这可能与实验进行的顺序不同，可以选择对读者最有意义的呈现顺序。     </w:t>
      </w:r>
    </w:p>
    <w:p>
      <w:pPr>
        <w:ind w:firstLine="438"/>
      </w:pPr>
      <w:r>
        <w:rPr>
          <w:rFonts w:hint="eastAsia"/>
        </w:rPr>
        <w:t xml:space="preserve">处理数据的一般统计方法可以直接使用，无需评论；先进或不寻常的方法需要引用文献来说明。   </w:t>
      </w:r>
    </w:p>
    <w:p>
      <w:pPr>
        <w:ind w:firstLine="438"/>
      </w:pPr>
      <w:r>
        <w:rPr>
          <w:rFonts w:hint="eastAsia"/>
        </w:rPr>
        <w:t>不要报告与独立研究者无关的信息。例如，不是每个人都使用你实验室里的计算机软件，你用来组织或绘制数据的程序并不重要。</w:t>
      </w:r>
    </w:p>
    <w:p>
      <w:pPr>
        <w:ind w:firstLine="438"/>
      </w:pPr>
      <w:r>
        <w:rPr>
          <w:rFonts w:hint="eastAsia"/>
        </w:rPr>
        <w:t>最重要的是，不要在“材料和方法”部分报告任何实验结果，这些结果应该在“结果”部分报告。</w:t>
      </w:r>
    </w:p>
    <w:p>
      <w:pPr>
        <w:ind w:firstLine="438"/>
      </w:pPr>
      <w:r>
        <w:rPr>
          <w:rFonts w:hint="eastAsia"/>
        </w:rPr>
        <w:t>写作英文论文时，使用被动语态描述试验方法。材料和方法、实验过程和结果用过去时叙述（做了什么，发现了什么等等），而结论是用现在时态给出的。不要用“我们“，如果作者是你一个人。</w:t>
      </w:r>
    </w:p>
    <w:p>
      <w:pPr>
        <w:pStyle w:val="3"/>
      </w:pPr>
      <w:r>
        <w:rPr>
          <w:rFonts w:hint="eastAsia"/>
        </w:rPr>
        <w:t>3</w:t>
      </w:r>
      <w:r>
        <w:t>.6</w:t>
      </w:r>
      <w:r>
        <w:rPr>
          <w:rFonts w:hint="eastAsia"/>
        </w:rPr>
        <w:t>结果</w:t>
      </w:r>
      <w:r>
        <w:t>Results</w:t>
      </w:r>
    </w:p>
    <w:p>
      <w:pPr>
        <w:ind w:firstLine="438"/>
      </w:pPr>
      <w:r>
        <w:rPr>
          <w:rFonts w:hint="eastAsia"/>
        </w:rPr>
        <w:t xml:space="preserve">本节的功能是描述研究的结果，包括文字和图表，总结数据中的一般趋势，而无需评论、剪裁或解释。本节只报告研究的结果，但不试图解释和评估其含义。在“讨论”部分陈述与前人研究成果的比较、对本研究的理论或假设的验证、以及重要性。              </w:t>
      </w:r>
    </w:p>
    <w:p>
      <w:pPr>
        <w:ind w:firstLine="438"/>
      </w:pPr>
      <w:r>
        <w:rPr>
          <w:rFonts w:hint="eastAsia"/>
        </w:rPr>
        <w:t xml:space="preserve">与“材料和方法”部分一样，写作一个好的“结果”部分的诀窍是知道要包含或排除哪些信息。不呈现收集的原始数据，而是用文本、表格和/或图表来总结数据。使用论文的文本来陈述研究结果，然后让读者参考一个表格或图表，在那里他们可以自己看到数据。              文中的陈述必须有图表所载结果的支持。数据可以用图表表示，但这不能代替对研究结果的文字总结。图表要在正文中有文字说明。文本应该能被没有看过你的图表的人理解。例如，错误的表示法：结果如图1所示。正确的表示法：温度与代谢率成正比（图1）。             </w:t>
      </w:r>
    </w:p>
    <w:p>
      <w:pPr>
        <w:ind w:firstLine="438"/>
      </w:pPr>
      <w:r>
        <w:rPr>
          <w:rFonts w:hint="eastAsia"/>
        </w:rPr>
        <w:t xml:space="preserve"> 准确描述测量值并包括测量误差。所有的结果都应该呈现出来，包括那些不支持本研究理论或者假设的结果。</w:t>
      </w:r>
    </w:p>
    <w:p>
      <w:pPr>
        <w:pStyle w:val="3"/>
      </w:pPr>
      <w:r>
        <w:rPr>
          <w:rFonts w:hint="eastAsia"/>
        </w:rPr>
        <w:t>3</w:t>
      </w:r>
      <w:r>
        <w:t>.7</w:t>
      </w:r>
      <w:r>
        <w:rPr>
          <w:rFonts w:hint="eastAsia"/>
        </w:rPr>
        <w:t>讨论</w:t>
      </w:r>
      <w:r>
        <w:t>Discussion</w:t>
      </w:r>
      <w:r>
        <w:rPr>
          <w:rFonts w:hint="eastAsia"/>
        </w:rPr>
        <w:t>s</w:t>
      </w:r>
    </w:p>
    <w:p>
      <w:pPr>
        <w:ind w:firstLine="438"/>
      </w:pPr>
      <w:r>
        <w:rPr>
          <w:rFonts w:hint="eastAsia"/>
        </w:rPr>
        <w:t xml:space="preserve">本节对研究结果进行评论，解释研究结果的含义。与其他已发布的结果比较来解释本研究的结果，揭示它们之间的异同，及其原因和机理。方法是添加“引言“部分中引用文献附加信息以及引入新的信息来源。确保引文是准确的。    </w:t>
      </w:r>
    </w:p>
    <w:p>
      <w:pPr>
        <w:ind w:firstLine="438"/>
      </w:pPr>
      <w:r>
        <w:rPr>
          <w:rFonts w:hint="eastAsia"/>
        </w:rPr>
        <w:t>把研究结果与在“引言“部分提出的研究目标和问题联系起来。但是，不要简单地重新陈述目标。首先确定你问的问题是否正确。实验设计是否充分地解决了这个问题。然后，可以根据其他研究的结果，来推测为什么会得到本研究的结果，以及是否预期会发生不同的情况，解释与先前发表的结果的偏差等。综合以前和现在的所有证据，验证本研究提出的理论（方法）和假设。</w:t>
      </w:r>
    </w:p>
    <w:p>
      <w:pPr>
        <w:ind w:firstLine="438"/>
      </w:pPr>
      <w:r>
        <w:rPr>
          <w:rFonts w:hint="eastAsia"/>
        </w:rPr>
        <w:t xml:space="preserve">如有必要，注意方法的问题并解释数据中的异常。不要简单地列出问题，而是根据你的结论对错误的含义进行深思熟虑的讨论。    </w:t>
      </w:r>
    </w:p>
    <w:p>
      <w:pPr>
        <w:ind w:firstLine="438"/>
      </w:pPr>
      <w:r>
        <w:rPr>
          <w:rFonts w:hint="eastAsia"/>
        </w:rPr>
        <w:t>当你参考资料时，要将你自己的研究所产生的资料与已发表的资料或从其他学生那里取得的资料区分开。用过去时指特定个人（包括你自己）所做的工作。用现在时态指普遍接受的事实和原则。</w:t>
      </w:r>
    </w:p>
    <w:p>
      <w:pPr>
        <w:ind w:firstLine="438"/>
      </w:pPr>
      <w:r>
        <w:rPr>
          <w:rFonts w:hint="eastAsia"/>
        </w:rPr>
        <w:t>最后，建议未来的研究方向。下一步要去哪里？最好的研究开辟了研究的新途径。还有什么问题？这项研究带来了什么新问题吗？试着想出一个新的假设，并简要地提出新的实验来进一步解决主要问题。</w:t>
      </w:r>
    </w:p>
    <w:p>
      <w:pPr>
        <w:ind w:firstLine="438"/>
        <w:rPr>
          <w:rFonts w:ascii="华文琥珀" w:eastAsia="华文琥珀"/>
          <w:b/>
        </w:rPr>
      </w:pPr>
      <w:r>
        <w:rPr>
          <w:rFonts w:hint="eastAsia" w:ascii="华文琥珀" w:eastAsia="华文琥珀"/>
          <w:b/>
        </w:rPr>
        <w:t>在讨论中，要注意与研究对象、研究地域相吻合，不能人为地与“特定地区、特定对象”强行挂钩，比如，在研究长江流域某问题时，不要什么问题、现象都与“三峡工程”相联系。</w:t>
      </w:r>
    </w:p>
    <w:p>
      <w:pPr>
        <w:pStyle w:val="3"/>
      </w:pPr>
      <w:r>
        <w:rPr>
          <w:rFonts w:hint="eastAsia"/>
        </w:rPr>
        <w:t>3</w:t>
      </w:r>
      <w:r>
        <w:t>.8</w:t>
      </w:r>
      <w:r>
        <w:rPr>
          <w:rFonts w:hint="eastAsia"/>
        </w:rPr>
        <w:t xml:space="preserve">结论 </w:t>
      </w:r>
      <w:r>
        <w:t>Conclusions</w:t>
      </w:r>
    </w:p>
    <w:p>
      <w:pPr>
        <w:ind w:firstLine="438"/>
      </w:pPr>
      <w:r>
        <w:rPr>
          <w:rFonts w:hint="eastAsia"/>
        </w:rPr>
        <w:t xml:space="preserve">本节扼要地总结陈述研究结果及其意义。不需要为这些特定的结论提供任何理由——这些理由应该在“讨论”部分中介绍。              </w:t>
      </w:r>
    </w:p>
    <w:p>
      <w:pPr>
        <w:ind w:firstLine="438"/>
      </w:pPr>
      <w:r>
        <w:rPr>
          <w:rFonts w:hint="eastAsia"/>
        </w:rPr>
        <w:t>结论应该直接与引言中所述的研究问题相关。不要发表过于宽泛的议论。把结论限制在数据可以实际支持的范围内。</w:t>
      </w:r>
    </w:p>
    <w:p>
      <w:pPr>
        <w:ind w:firstLine="438"/>
      </w:pPr>
      <w:r>
        <w:rPr>
          <w:rFonts w:hint="eastAsia"/>
        </w:rPr>
        <w:t>结论的最后几句可以简要地建议未来的研究方向。</w:t>
      </w:r>
    </w:p>
    <w:p>
      <w:pPr>
        <w:pStyle w:val="3"/>
      </w:pPr>
      <w:r>
        <w:rPr>
          <w:rFonts w:hint="eastAsia"/>
        </w:rPr>
        <w:t>3</w:t>
      </w:r>
      <w:r>
        <w:t>.9</w:t>
      </w:r>
      <w:r>
        <w:rPr>
          <w:rFonts w:hint="eastAsia"/>
        </w:rPr>
        <w:t>图表</w:t>
      </w:r>
      <w:r>
        <w:t>Tables and Figures</w:t>
      </w:r>
    </w:p>
    <w:p>
      <w:pPr>
        <w:ind w:firstLine="438"/>
      </w:pPr>
      <w:r>
        <w:rPr>
          <w:rFonts w:hint="eastAsia"/>
        </w:rPr>
        <w:t>图表是科技论文重要的组成部分。表格和插图常常比口头描述能更有效地传达信息，应充分使用它们。它们必须是独立的单位，应有自明性。需要附有解释性说明，以便未读过正文的人能够理解它们。不要在正文中重复表格和图表中的同样信息，而要摘要地引用它们。</w:t>
      </w:r>
    </w:p>
    <w:p>
      <w:pPr>
        <w:ind w:firstLine="438"/>
      </w:pPr>
      <w:r>
        <w:rPr>
          <w:rFonts w:hint="eastAsia"/>
        </w:rPr>
        <w:t>图片：文中图片要清楚、规范，一般不超过6个，且有电子文件(最好是可编辑，TIF格式或JPG格式，分辨率至少达到300 dpi)。图中文字、符号必须与正文一致，图中文字一律用小5号字，中文宋体，英文Times New Roman；应依次编序，如图1、图2等，同时在图片下方配以图题或图片说明文字。图题需中英对照。附图宽度≤150 mm，可适当改变。</w:t>
      </w:r>
    </w:p>
    <w:p>
      <w:pPr>
        <w:ind w:firstLine="438"/>
      </w:pPr>
      <w:r>
        <w:rPr>
          <w:rFonts w:hint="eastAsia"/>
        </w:rPr>
        <w:t xml:space="preserve">    表格：采用三线表，必要时可添加辅助线，依次编序，如表1、表2等，表格应配上中英文表题，文中注明表格位置出处。表中各项目概括要简明、准确，表中的术语、符号、单位等应与图及文字表述所用的一致。表中数据实测为零，写“0”；未测写“—”；其他均如实注明。</w:t>
      </w:r>
    </w:p>
    <w:p>
      <w:pPr>
        <w:pStyle w:val="3"/>
      </w:pPr>
      <w:r>
        <w:rPr>
          <w:rFonts w:hint="eastAsia"/>
        </w:rPr>
        <w:t>3</w:t>
      </w:r>
      <w:r>
        <w:t>.10</w:t>
      </w:r>
      <w:r>
        <w:rPr>
          <w:rFonts w:hint="eastAsia"/>
        </w:rPr>
        <w:t>参考文献</w:t>
      </w:r>
      <w:r>
        <w:t>References</w:t>
      </w:r>
    </w:p>
    <w:p>
      <w:pPr>
        <w:ind w:firstLine="438"/>
      </w:pPr>
      <w:r>
        <w:rPr>
          <w:rFonts w:hint="eastAsia"/>
        </w:rPr>
        <w:t>这是科技论文的正文最后一部分。不同的</w:t>
      </w:r>
      <w:bookmarkStart w:id="9" w:name="_Hlk54121776"/>
      <w:r>
        <w:rPr>
          <w:rFonts w:hint="eastAsia"/>
        </w:rPr>
        <w:t>出版</w:t>
      </w:r>
      <w:bookmarkEnd w:id="9"/>
      <w:r>
        <w:rPr>
          <w:rFonts w:hint="eastAsia"/>
        </w:rPr>
        <w:t>物可能使用不同的格式来排列参考文献目录和引用参考文献。本刊对参考文献要求是比较严格的，规则是：</w:t>
      </w:r>
    </w:p>
    <w:p>
      <w:pPr>
        <w:ind w:firstLine="438"/>
      </w:pPr>
      <w:r>
        <w:rPr>
          <w:rFonts w:hint="eastAsia"/>
        </w:rPr>
        <w:t>正文中引用的参考文献必须在本节列出。本节列出的参考文献，也必须在正文中某处引用。</w:t>
      </w:r>
    </w:p>
    <w:p>
      <w:pPr>
        <w:ind w:firstLine="438"/>
      </w:pPr>
      <w:r>
        <w:rPr>
          <w:rFonts w:hint="eastAsia"/>
        </w:rPr>
        <w:t>论文在正文中引用参考文献，这不同于其他类型论文用脚注引用。在论文中提到他人的结果、结论或方法时，必须引用其发表过的文献。文中只需要提到作者的姓名和出版年分。</w:t>
      </w:r>
    </w:p>
    <w:p>
      <w:pPr>
        <w:ind w:firstLine="438"/>
      </w:pPr>
      <w:r>
        <w:rPr>
          <w:rFonts w:hint="eastAsia"/>
        </w:rPr>
        <w:t>如果对一个研究问题需要同时引用多份参考文献，即，如果有多个作者得出了相同的结论或独立研究了同一个问题，可以将它们一起列在同一个括号中，并用分号分隔其名称：              它已经被发现存在（Grubb 1977，Smith 1980，Taylor 1983）。    按照惯例，这些引文按时间顺序排列。如果作者超过三位，则可以在第一作者姓名后使用“等”（“et al。”源于“et alii”，拉丁语表示“and others”）。</w:t>
      </w:r>
    </w:p>
    <w:p>
      <w:pPr>
        <w:ind w:firstLine="438"/>
      </w:pPr>
      <w:r>
        <w:rPr>
          <w:rFonts w:hint="eastAsia"/>
        </w:rPr>
        <w:t>所有作者必须在所引用的文献中注明作者姓名；仅在正文引用中作者超过三位时使用“等”（“et al.”）。如果引用同一作者在同一年写的两篇或两篇以上的文章，则在正文和参考文献目录中使用后缀a、b、c等来区分它们（例如Smith and Jones，1982b）。</w:t>
      </w:r>
    </w:p>
    <w:p>
      <w:pPr>
        <w:ind w:firstLine="438"/>
        <w:rPr>
          <w:rFonts w:ascii="华文琥珀" w:eastAsia="华文琥珀"/>
          <w:b/>
        </w:rPr>
      </w:pPr>
      <w:r>
        <w:rPr>
          <w:rFonts w:hint="eastAsia" w:ascii="华文琥珀" w:eastAsia="华文琥珀"/>
          <w:b/>
        </w:rPr>
        <w:t xml:space="preserve">参考文献采用中英文双语列出，严格执行国家标准格式。             </w:t>
      </w:r>
    </w:p>
    <w:p>
      <w:pPr>
        <w:pStyle w:val="3"/>
      </w:pPr>
      <w:r>
        <w:rPr>
          <w:rFonts w:hint="eastAsia"/>
        </w:rPr>
        <w:t>3</w:t>
      </w:r>
      <w:r>
        <w:t>.11</w:t>
      </w:r>
      <w:r>
        <w:rPr>
          <w:rFonts w:hint="eastAsia"/>
        </w:rPr>
        <w:t>附录</w:t>
      </w:r>
      <w:r>
        <w:t>Appendix</w:t>
      </w:r>
    </w:p>
    <w:p>
      <w:pPr>
        <w:ind w:firstLine="438"/>
      </w:pPr>
      <w:r>
        <w:rPr>
          <w:rFonts w:hint="eastAsia"/>
        </w:rPr>
        <w:t>附录是论文的可选部分。它提供更为详细的信息，这些信息对理解论文不是必需的，但可以进一步阐明论文观点，为一些专门从事这一领域工作的人提供参考。例如，正文中数学公式的详细推导过程，或者原始数据的分析结果，如果有必要，就可以归入附录。如果需要，可以有多个附录。</w:t>
      </w:r>
    </w:p>
    <w:p>
      <w:pPr>
        <w:ind w:firstLine="438"/>
      </w:pPr>
      <w:r>
        <w:rPr>
          <w:rFonts w:hint="eastAsia"/>
        </w:rPr>
        <w:t>只有正文中引用的</w:t>
      </w:r>
      <w:bookmarkStart w:id="10" w:name="_Hlk54124090"/>
      <w:r>
        <w:rPr>
          <w:rFonts w:hint="eastAsia"/>
        </w:rPr>
        <w:t>附录</w:t>
      </w:r>
      <w:bookmarkEnd w:id="10"/>
      <w:r>
        <w:rPr>
          <w:rFonts w:hint="eastAsia"/>
        </w:rPr>
        <w:t>才在本节列出。本节列出的附录，也必须在正文中某处引用。</w:t>
      </w:r>
    </w:p>
    <w:p>
      <w:pPr>
        <w:pStyle w:val="3"/>
      </w:pPr>
      <w:r>
        <w:rPr>
          <w:rFonts w:hint="eastAsia"/>
        </w:rPr>
        <w:t>3</w:t>
      </w:r>
      <w:r>
        <w:t>.12</w:t>
      </w:r>
      <w:r>
        <w:rPr>
          <w:rFonts w:hint="eastAsia"/>
        </w:rPr>
        <w:t>致谢</w:t>
      </w:r>
      <w:r>
        <w:t>Acknowledgements</w:t>
      </w:r>
    </w:p>
    <w:p>
      <w:pPr>
        <w:ind w:firstLine="438"/>
      </w:pPr>
      <w:r>
        <w:rPr>
          <w:rFonts w:hint="eastAsia"/>
        </w:rPr>
        <w:t>致谢任何支持研究的资金来源和出版物审稿人的工作。如果在思考、设计或执行研究工作中得到了任何重要的帮助，或者从某人那里得到了材料，也需要致谢他们的帮助和所提供的服务或材料。</w:t>
      </w:r>
    </w:p>
    <w:p>
      <w:pPr>
        <w:ind w:firstLine="438"/>
      </w:pPr>
      <w:r>
        <w:t>3.13</w:t>
      </w:r>
      <w:r>
        <w:rPr>
          <w:rFonts w:hint="eastAsia"/>
        </w:rPr>
        <w:t xml:space="preserve"> “基金项目”和“作者简介”</w:t>
      </w:r>
    </w:p>
    <w:p>
      <w:pPr>
        <w:ind w:firstLine="438"/>
      </w:pPr>
      <w:r>
        <w:rPr>
          <w:rFonts w:hint="eastAsia"/>
        </w:rPr>
        <w:t>基金项目、作者简介和通信作者置于第一页页脚。通信作者格式与作者简介格式一致。</w:t>
      </w:r>
    </w:p>
    <w:p>
      <w:pPr>
        <w:ind w:firstLine="438"/>
      </w:pPr>
      <w:r>
        <w:rPr>
          <w:rFonts w:hint="eastAsia"/>
        </w:rPr>
        <w:t xml:space="preserve">     作者简介：姓名（出生年—），性别，职称，学历（在校生则写硕士研究生或博士研究生，毕业则写硕士或博士），主要从事x x x x研究。E-mail: x x x x(常用邮箱)</w:t>
      </w:r>
    </w:p>
    <w:p>
      <w:pPr>
        <w:ind w:firstLine="438"/>
      </w:pPr>
      <w:r>
        <w:rPr>
          <w:rFonts w:hint="eastAsia"/>
        </w:rPr>
        <w:t xml:space="preserve">     基金项目：基金项目名称应按照国家有关部门规定的正式名称填写，并在圆括号内注明其项目编号。多项基金项目应依次列出，其间以分号隔开。</w:t>
      </w:r>
    </w:p>
    <w:p>
      <w:pPr>
        <w:pStyle w:val="2"/>
      </w:pPr>
      <w:r>
        <w:rPr>
          <w:rFonts w:hint="eastAsia"/>
        </w:rPr>
        <w:t>4</w:t>
      </w:r>
      <w:r>
        <w:t>.</w:t>
      </w:r>
      <w:r>
        <w:rPr>
          <w:rFonts w:hint="eastAsia"/>
        </w:rPr>
        <w:t xml:space="preserve">投稿须知 </w:t>
      </w:r>
    </w:p>
    <w:p>
      <w:pPr>
        <w:pStyle w:val="3"/>
      </w:pPr>
      <w:r>
        <w:rPr>
          <w:rFonts w:hint="eastAsia"/>
        </w:rPr>
        <w:t>4.1选题范围</w:t>
      </w:r>
    </w:p>
    <w:p>
      <w:pPr>
        <w:ind w:firstLine="438"/>
        <w:rPr>
          <w:rFonts w:hint="eastAsia" w:ascii="华文琥珀" w:eastAsia="华文琥珀"/>
        </w:rPr>
      </w:pPr>
      <w:r>
        <w:rPr>
          <w:rFonts w:hint="eastAsia"/>
        </w:rPr>
        <w:t>本刊主要刊登国内外环境科学、环境生态学、环境保护生态学、环境监测与污染防治、生态系统服务与管理等环境科学和生态学相关领域的具有明显创新性和重要意义的原创性研究论文、重大调查研究报告，刊登部分综述与展望、研究简报、学术动态等文章。研究对象包括大气、水（江河湖泊）、固废等治理、监测，生态环保，湿地修复等；</w:t>
      </w:r>
      <w:r>
        <w:rPr>
          <w:rFonts w:hint="eastAsia" w:ascii="华文琥珀" w:eastAsia="华文琥珀"/>
        </w:rPr>
        <w:t>研究地域面向全球，不受地域限制。</w:t>
      </w:r>
    </w:p>
    <w:p>
      <w:pPr>
        <w:ind w:firstLine="438"/>
      </w:pPr>
      <w:r>
        <w:rPr>
          <w:rFonts w:hint="eastAsia"/>
        </w:rPr>
        <w:t xml:space="preserve">投稿前必须先对此进行了解。对照检查一下你研究的问题以及撰写的论文原来有没有人研究过、写过，研究现状如何，原来发表过的此类文章是从哪些角度写的，你的文章有无创新发展。看看你撰写的文章是不是适合于该刊。 </w:t>
      </w:r>
    </w:p>
    <w:p>
      <w:pPr>
        <w:pStyle w:val="3"/>
      </w:pPr>
      <w:r>
        <w:rPr>
          <w:rFonts w:hint="eastAsia"/>
        </w:rPr>
        <w:t xml:space="preserve">4.2把握时机 </w:t>
      </w:r>
    </w:p>
    <w:p>
      <w:pPr>
        <w:ind w:firstLine="438"/>
      </w:pPr>
      <w:r>
        <w:rPr>
          <w:rFonts w:hint="eastAsia"/>
        </w:rPr>
        <w:t>论文按时效性大体可分为两类：一类时效性强，与科技发展形势和研究热点联系紧密，另一类时效性不强，多数是长期性、基础性的研究，与短期的进度无关。后者什么时候投稿都行， 而前者必须掌握时机，总结科技成果，尽快投稿、审稿、发表。《三峡生态环境监测》 是网络首发期刊，能够在半月内公开成果，希望有“时间要求”的成果能够及时投稿，注册知识产权，扩大宣传面。</w:t>
      </w:r>
    </w:p>
    <w:p>
      <w:pPr>
        <w:pStyle w:val="3"/>
      </w:pPr>
      <w:r>
        <w:rPr>
          <w:rFonts w:hint="eastAsia"/>
        </w:rPr>
        <w:t xml:space="preserve">4.3内容充实 </w:t>
      </w:r>
    </w:p>
    <w:p>
      <w:r>
        <w:rPr>
          <w:rFonts w:hint="eastAsia"/>
        </w:rPr>
        <w:t>来稿要求论点明确、数据可靠、逻辑严密、文字精炼。以往来稿存在一个共同的问题：往往只展示了自己观察的数据，没有深入分析现象的机理，说明其在相关研究领域的作用和意义。因此，需要在数据分析上下功夫，在文字处理上提炼加工。</w:t>
      </w:r>
    </w:p>
    <w:p>
      <w:r>
        <w:rPr>
          <w:rFonts w:hint="eastAsia"/>
        </w:rPr>
        <w:t>归纳几个要点供大家参考：“数据详实，分析透切，旁征博引，纵横对比“。“数据详实，分析透切“是深入搞好自己的研究，而”旁征博引，纵横对比“是通过对比，来阐释自己研究工作的意义。具体说：</w:t>
      </w:r>
    </w:p>
    <w:p>
      <w:r>
        <w:rPr>
          <w:rFonts w:hint="eastAsia"/>
        </w:rPr>
        <w:t xml:space="preserve"> 数据详实：要交代清楚几点：数据来源、采集方法（仪器设备、采集频次、精度）、数据质量控制和预处理。</w:t>
      </w:r>
    </w:p>
    <w:p>
      <w:r>
        <w:rPr>
          <w:rFonts w:hint="eastAsia"/>
        </w:rPr>
        <w:t>分析透切：要交代清楚分析方法（包括一些供同行重复类似研究的细节）、结果和机理。</w:t>
      </w:r>
    </w:p>
    <w:p>
      <w:r>
        <w:rPr>
          <w:rFonts w:hint="eastAsia"/>
        </w:rPr>
        <w:t>旁征博引：尽量归纳 总结他人的类似研究、指出其优点和不足，但选取的材料要集中在说明本研究的意义。</w:t>
      </w:r>
    </w:p>
    <w:p>
      <w:r>
        <w:rPr>
          <w:rFonts w:hint="eastAsia"/>
        </w:rPr>
        <w:t>纵横对比：通过时间上前后对比、空间上周边对比、以及和他人的研究方法和成果对比， 阐释本研究的意义和新贡献（新数据、新现象、新机理）。</w:t>
      </w:r>
    </w:p>
    <w:p>
      <w:pPr>
        <w:pStyle w:val="3"/>
      </w:pPr>
      <w:r>
        <w:rPr>
          <w:rFonts w:hint="eastAsia"/>
        </w:rPr>
        <w:t xml:space="preserve">4.4格式规范 </w:t>
      </w:r>
    </w:p>
    <w:p>
      <w:pPr>
        <w:ind w:firstLine="438"/>
      </w:pPr>
      <w:r>
        <w:rPr>
          <w:rFonts w:hint="eastAsia"/>
        </w:rPr>
        <w:t>每种学术期刊都有自己特定的稿件格式要求，投稿前必须先对此进行了解。本刊的要求详见《三峡生态环境监测格式要求（2020）》。简要归纳为：</w:t>
      </w:r>
    </w:p>
    <w:p>
      <w:r>
        <w:rPr>
          <w:rFonts w:hint="eastAsia"/>
        </w:rPr>
        <w:t>论文字数以8000- 10000字为宜。</w:t>
      </w:r>
    </w:p>
    <w:p>
      <w:r>
        <w:rPr>
          <w:rFonts w:hint="eastAsia"/>
        </w:rPr>
        <w:t>图片不超过7幅，图像要清晰，层次要分明。</w:t>
      </w:r>
    </w:p>
    <w:p>
      <w:r>
        <w:rPr>
          <w:rFonts w:hint="eastAsia"/>
        </w:rPr>
        <w:t>参考文献不少于15条，多数应为近五年内发表的代表性文献。参考文献的著录格式采用顺序编码制，按文中出现的先后顺序编号。所引文献必须是作者直接阅读参考过的、最主要的、公开出版文献。未公开发表的、且很有必要引用的，采用脚注方式标明。</w:t>
      </w:r>
    </w:p>
    <w:p>
      <w:pPr>
        <w:pStyle w:val="3"/>
      </w:pPr>
      <w:r>
        <w:rPr>
          <w:rFonts w:hint="eastAsia"/>
        </w:rPr>
        <w:t>4.5</w:t>
      </w:r>
      <w:r>
        <w:t xml:space="preserve"> </w:t>
      </w:r>
      <w:r>
        <w:rPr>
          <w:rFonts w:hint="eastAsia"/>
        </w:rPr>
        <w:t>认真校读</w:t>
      </w:r>
    </w:p>
    <w:p>
      <w:r>
        <w:rPr>
          <w:rFonts w:hint="eastAsia"/>
        </w:rPr>
        <w:t>写完论文后，在稿件提交之前，一定要检查你的论文并仔细校对。除了检查错误和打字错误，要仔细阅读，尤其要注意不够精确和含糊不清的地方。每句话都应该表达清楚的信息。应该大声朗读自己的论文，以确保措辞和句子结构不笨拙。</w:t>
      </w:r>
    </w:p>
    <w:p>
      <w:pPr>
        <w:rPr>
          <w:sz w:val="26"/>
          <w:szCs w:val="26"/>
        </w:rPr>
      </w:pPr>
      <w:r>
        <w:rPr>
          <w:rFonts w:hint="eastAsia"/>
          <w:sz w:val="26"/>
          <w:szCs w:val="26"/>
        </w:rPr>
        <w:t>4.6   切勿一稿多投</w:t>
      </w:r>
    </w:p>
    <w:p>
      <w:r>
        <w:rPr>
          <w:rFonts w:hint="eastAsia"/>
        </w:rPr>
        <w:t xml:space="preserve">本刊以质取稿，优稿优酬（实行基本稿酬+动态稿酬制，动态稿酬指稿件发表后有转引、转载等经作者提供相关证明后编辑部另外奖励的费用）。论文刊发后即向作者惠付稿酬和样刊。 </w:t>
      </w:r>
    </w:p>
    <w:p>
      <w:pPr>
        <w:ind w:firstLine="0"/>
        <w:rPr>
          <w:b/>
          <w:sz w:val="32"/>
        </w:rPr>
      </w:pPr>
      <w:r>
        <w:rPr>
          <w:rFonts w:hint="eastAsia"/>
          <w:b/>
          <w:sz w:val="32"/>
        </w:rPr>
        <w:t>5.《三峡生态环境监测》编辑部后期服务联系表</w:t>
      </w:r>
    </w:p>
    <w:tbl>
      <w:tblPr>
        <w:tblStyle w:val="6"/>
        <w:tblW w:w="8717" w:type="dxa"/>
        <w:jc w:val="center"/>
        <w:shd w:val="clear" w:color="auto" w:fill="CBE9CF" w:themeFill="background1"/>
        <w:tblLayout w:type="autofit"/>
        <w:tblCellMar>
          <w:top w:w="0" w:type="dxa"/>
          <w:left w:w="0" w:type="dxa"/>
          <w:bottom w:w="0" w:type="dxa"/>
          <w:right w:w="0" w:type="dxa"/>
        </w:tblCellMar>
      </w:tblPr>
      <w:tblGrid>
        <w:gridCol w:w="983"/>
        <w:gridCol w:w="1984"/>
        <w:gridCol w:w="1888"/>
        <w:gridCol w:w="1277"/>
        <w:gridCol w:w="2585"/>
      </w:tblGrid>
      <w:tr>
        <w:tblPrEx>
          <w:shd w:val="clear" w:color="auto" w:fill="CBE9CF" w:themeFill="background1"/>
          <w:tblCellMar>
            <w:top w:w="0" w:type="dxa"/>
            <w:left w:w="0" w:type="dxa"/>
            <w:bottom w:w="0" w:type="dxa"/>
            <w:right w:w="0" w:type="dxa"/>
          </w:tblCellMar>
        </w:tblPrEx>
        <w:trPr>
          <w:trHeight w:val="1067" w:hRule="atLeast"/>
          <w:jc w:val="center"/>
        </w:trPr>
        <w:tc>
          <w:tcPr>
            <w:tcW w:w="983" w:type="dxa"/>
            <w:tcBorders>
              <w:top w:val="single" w:color="auto" w:sz="8" w:space="0"/>
              <w:left w:val="single" w:color="auto" w:sz="8" w:space="0"/>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题 名</w:t>
            </w:r>
          </w:p>
        </w:tc>
        <w:tc>
          <w:tcPr>
            <w:tcW w:w="7734" w:type="dxa"/>
            <w:gridSpan w:val="4"/>
            <w:tcBorders>
              <w:top w:val="single" w:color="auto" w:sz="8" w:space="0"/>
              <w:left w:val="nil"/>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r>
      <w:tr>
        <w:tblPrEx>
          <w:tblCellMar>
            <w:top w:w="0" w:type="dxa"/>
            <w:left w:w="0" w:type="dxa"/>
            <w:bottom w:w="0" w:type="dxa"/>
            <w:right w:w="0" w:type="dxa"/>
          </w:tblCellMar>
        </w:tblPrEx>
        <w:trPr>
          <w:trHeight w:val="752" w:hRule="atLeast"/>
          <w:jc w:val="center"/>
        </w:trPr>
        <w:tc>
          <w:tcPr>
            <w:tcW w:w="983" w:type="dxa"/>
            <w:tcBorders>
              <w:top w:val="single" w:color="auto" w:sz="8" w:space="0"/>
              <w:left w:val="single" w:color="auto" w:sz="8" w:space="0"/>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第一</w:t>
            </w:r>
          </w:p>
          <w:p>
            <w:pPr>
              <w:ind w:firstLine="0"/>
              <w:rPr>
                <w:rFonts w:asciiTheme="minorEastAsia" w:hAnsiTheme="minorEastAsia"/>
                <w:sz w:val="24"/>
              </w:rPr>
            </w:pPr>
            <w:r>
              <w:rPr>
                <w:rFonts w:hint="eastAsia" w:asciiTheme="minorEastAsia" w:hAnsiTheme="minorEastAsia"/>
                <w:sz w:val="24"/>
              </w:rPr>
              <w:t>作 者</w:t>
            </w:r>
          </w:p>
        </w:tc>
        <w:tc>
          <w:tcPr>
            <w:tcW w:w="1984" w:type="dxa"/>
            <w:tcBorders>
              <w:top w:val="single" w:color="auto" w:sz="8" w:space="0"/>
              <w:left w:val="nil"/>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r>
              <w:rPr>
                <w:rFonts w:hint="eastAsia" w:asciiTheme="minorEastAsia" w:hAnsiTheme="minorEastAsia"/>
                <w:sz w:val="24"/>
              </w:rPr>
              <w:t>姓名</w:t>
            </w:r>
          </w:p>
        </w:tc>
        <w:tc>
          <w:tcPr>
            <w:tcW w:w="1888" w:type="dxa"/>
            <w:tcBorders>
              <w:top w:val="single" w:color="auto" w:sz="8" w:space="0"/>
              <w:left w:val="single" w:color="auto" w:sz="8" w:space="0"/>
              <w:bottom w:val="single" w:color="auto" w:sz="8" w:space="0"/>
              <w:right w:val="single" w:color="auto" w:sz="8" w:space="0"/>
            </w:tcBorders>
            <w:shd w:val="clear" w:color="auto" w:fill="CBE9CF" w:themeFill="background1"/>
            <w:vAlign w:val="center"/>
          </w:tcPr>
          <w:p>
            <w:pPr>
              <w:jc w:val="center"/>
              <w:rPr>
                <w:rFonts w:asciiTheme="minorEastAsia" w:hAnsiTheme="minorEastAsia"/>
                <w:sz w:val="24"/>
              </w:rPr>
            </w:pPr>
            <w:r>
              <w:rPr>
                <w:rFonts w:hint="eastAsia" w:asciiTheme="minorEastAsia" w:hAnsiTheme="minorEastAsia"/>
                <w:color w:val="41994D" w:themeColor="background1" w:themeShade="80"/>
                <w:sz w:val="24"/>
              </w:rPr>
              <w:t>（必填）</w:t>
            </w:r>
          </w:p>
        </w:tc>
        <w:tc>
          <w:tcPr>
            <w:tcW w:w="1277" w:type="dxa"/>
            <w:tcBorders>
              <w:top w:val="single" w:color="auto" w:sz="8" w:space="0"/>
              <w:left w:val="single" w:color="auto" w:sz="8" w:space="0"/>
              <w:bottom w:val="single" w:color="auto" w:sz="8" w:space="0"/>
              <w:right w:val="single" w:color="auto" w:sz="8" w:space="0"/>
            </w:tcBorders>
            <w:shd w:val="clear" w:color="auto" w:fill="CBE9CF" w:themeFill="background1"/>
            <w:vAlign w:val="center"/>
          </w:tcPr>
          <w:p>
            <w:pPr>
              <w:ind w:firstLine="0"/>
              <w:rPr>
                <w:rFonts w:asciiTheme="minorEastAsia" w:hAnsiTheme="minorEastAsia"/>
                <w:sz w:val="24"/>
              </w:rPr>
            </w:pPr>
            <w:r>
              <w:rPr>
                <w:rFonts w:asciiTheme="minorEastAsia" w:hAnsiTheme="minorEastAsia"/>
                <w:sz w:val="24"/>
              </w:rPr>
              <w:t>联系电话</w:t>
            </w:r>
          </w:p>
        </w:tc>
        <w:tc>
          <w:tcPr>
            <w:tcW w:w="2585" w:type="dxa"/>
            <w:tcBorders>
              <w:top w:val="single" w:color="auto" w:sz="8" w:space="0"/>
              <w:left w:val="single" w:color="auto" w:sz="8" w:space="0"/>
              <w:bottom w:val="single" w:color="auto" w:sz="8" w:space="0"/>
              <w:right w:val="single" w:color="auto" w:sz="8" w:space="0"/>
            </w:tcBorders>
            <w:shd w:val="clear" w:color="auto" w:fill="CBE9CF" w:themeFill="background1"/>
            <w:vAlign w:val="center"/>
          </w:tcPr>
          <w:p>
            <w:pPr>
              <w:ind w:firstLine="0"/>
              <w:rPr>
                <w:rFonts w:asciiTheme="minorEastAsia" w:hAnsiTheme="minorEastAsia"/>
                <w:color w:val="41994D" w:themeColor="background1" w:themeShade="80"/>
                <w:sz w:val="24"/>
              </w:rPr>
            </w:pPr>
            <w:r>
              <w:rPr>
                <w:rFonts w:hint="eastAsia" w:asciiTheme="minorEastAsia" w:hAnsiTheme="minorEastAsia"/>
                <w:color w:val="41994D" w:themeColor="background1" w:themeShade="80"/>
                <w:sz w:val="24"/>
              </w:rPr>
              <w:t>（校稿联系，必填）</w:t>
            </w:r>
          </w:p>
        </w:tc>
      </w:tr>
      <w:tr>
        <w:tblPrEx>
          <w:tblCellMar>
            <w:top w:w="0" w:type="dxa"/>
            <w:left w:w="0" w:type="dxa"/>
            <w:bottom w:w="0" w:type="dxa"/>
            <w:right w:w="0" w:type="dxa"/>
          </w:tblCellMar>
        </w:tblPrEx>
        <w:trPr>
          <w:trHeight w:val="710" w:hRule="atLeast"/>
          <w:jc w:val="center"/>
        </w:trPr>
        <w:tc>
          <w:tcPr>
            <w:tcW w:w="983" w:type="dxa"/>
            <w:vMerge w:val="restart"/>
            <w:tcBorders>
              <w:top w:val="nil"/>
              <w:left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稿 酬</w:t>
            </w:r>
          </w:p>
          <w:p>
            <w:pPr>
              <w:ind w:firstLine="0"/>
              <w:rPr>
                <w:rFonts w:asciiTheme="minorEastAsia" w:hAnsiTheme="minorEastAsia"/>
                <w:sz w:val="24"/>
              </w:rPr>
            </w:pPr>
            <w:r>
              <w:rPr>
                <w:rFonts w:hint="eastAsia" w:asciiTheme="minorEastAsia" w:hAnsiTheme="minorEastAsia"/>
                <w:sz w:val="24"/>
              </w:rPr>
              <w:t>发 放</w:t>
            </w:r>
          </w:p>
          <w:p>
            <w:pPr>
              <w:ind w:firstLine="0"/>
              <w:rPr>
                <w:rFonts w:asciiTheme="minorEastAsia" w:hAnsiTheme="minorEastAsia"/>
                <w:sz w:val="24"/>
              </w:rPr>
            </w:pPr>
            <w:r>
              <w:rPr>
                <w:rFonts w:hint="eastAsia" w:asciiTheme="minorEastAsia" w:hAnsiTheme="minorEastAsia"/>
                <w:sz w:val="24"/>
              </w:rPr>
              <w:t>信 息</w:t>
            </w:r>
          </w:p>
          <w:p>
            <w:pPr>
              <w:jc w:val="center"/>
              <w:rPr>
                <w:rFonts w:asciiTheme="minorEastAsia" w:hAnsiTheme="minorEastAsia"/>
                <w:sz w:val="24"/>
              </w:rPr>
            </w:pPr>
          </w:p>
        </w:tc>
        <w:tc>
          <w:tcPr>
            <w:tcW w:w="1984" w:type="dxa"/>
            <w:tcBorders>
              <w:top w:val="nil"/>
              <w:left w:val="nil"/>
              <w:bottom w:val="single" w:color="000000"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姓名</w:t>
            </w:r>
          </w:p>
        </w:tc>
        <w:tc>
          <w:tcPr>
            <w:tcW w:w="1888" w:type="dxa"/>
            <w:tcBorders>
              <w:top w:val="nil"/>
              <w:left w:val="single" w:color="auto" w:sz="8" w:space="0"/>
              <w:bottom w:val="single" w:color="000000" w:sz="8" w:space="0"/>
              <w:right w:val="single" w:color="auto" w:sz="8" w:space="0"/>
            </w:tcBorders>
            <w:shd w:val="clear" w:color="auto" w:fill="CBE9CF" w:themeFill="background1"/>
            <w:vAlign w:val="center"/>
          </w:tcPr>
          <w:p>
            <w:pPr>
              <w:jc w:val="center"/>
              <w:rPr>
                <w:rFonts w:asciiTheme="minorEastAsia" w:hAnsiTheme="minorEastAsia"/>
                <w:sz w:val="24"/>
              </w:rPr>
            </w:pPr>
            <w:r>
              <w:rPr>
                <w:rFonts w:hint="eastAsia" w:asciiTheme="minorEastAsia" w:hAnsiTheme="minorEastAsia"/>
                <w:color w:val="41994D" w:themeColor="background1" w:themeShade="80"/>
                <w:sz w:val="24"/>
              </w:rPr>
              <w:t>（必填）</w:t>
            </w:r>
          </w:p>
        </w:tc>
        <w:tc>
          <w:tcPr>
            <w:tcW w:w="1277" w:type="dxa"/>
            <w:tcBorders>
              <w:top w:val="nil"/>
              <w:left w:val="single" w:color="auto" w:sz="8" w:space="0"/>
              <w:bottom w:val="single" w:color="000000" w:sz="8" w:space="0"/>
              <w:right w:val="single" w:color="auto" w:sz="8" w:space="0"/>
            </w:tcBorders>
            <w:shd w:val="clear" w:color="auto" w:fill="CBE9CF" w:themeFill="background1"/>
            <w:vAlign w:val="center"/>
          </w:tcPr>
          <w:p>
            <w:pPr>
              <w:ind w:firstLine="0"/>
              <w:rPr>
                <w:rFonts w:asciiTheme="minorEastAsia" w:hAnsiTheme="minorEastAsia"/>
                <w:sz w:val="24"/>
              </w:rPr>
            </w:pPr>
            <w:r>
              <w:rPr>
                <w:rFonts w:asciiTheme="minorEastAsia" w:hAnsiTheme="minorEastAsia"/>
                <w:sz w:val="24"/>
              </w:rPr>
              <w:t>联系电话</w:t>
            </w:r>
          </w:p>
        </w:tc>
        <w:tc>
          <w:tcPr>
            <w:tcW w:w="2585" w:type="dxa"/>
            <w:tcBorders>
              <w:top w:val="nil"/>
              <w:left w:val="single" w:color="auto" w:sz="8" w:space="0"/>
              <w:bottom w:val="single" w:color="000000" w:sz="8" w:space="0"/>
              <w:right w:val="single" w:color="auto" w:sz="8" w:space="0"/>
            </w:tcBorders>
            <w:shd w:val="clear" w:color="auto" w:fill="CBE9CF" w:themeFill="background1"/>
            <w:vAlign w:val="center"/>
          </w:tcPr>
          <w:p>
            <w:pPr>
              <w:rPr>
                <w:rFonts w:asciiTheme="minorEastAsia" w:hAnsiTheme="minorEastAsia"/>
                <w:sz w:val="24"/>
              </w:rPr>
            </w:pPr>
            <w:r>
              <w:rPr>
                <w:rFonts w:hint="eastAsia" w:asciiTheme="minorEastAsia" w:hAnsiTheme="minorEastAsia"/>
                <w:color w:val="41994D" w:themeColor="background1" w:themeShade="80"/>
                <w:sz w:val="24"/>
              </w:rPr>
              <w:t>（必填）</w:t>
            </w:r>
          </w:p>
        </w:tc>
      </w:tr>
      <w:tr>
        <w:tblPrEx>
          <w:tblCellMar>
            <w:top w:w="0" w:type="dxa"/>
            <w:left w:w="0" w:type="dxa"/>
            <w:bottom w:w="0" w:type="dxa"/>
            <w:right w:w="0" w:type="dxa"/>
          </w:tblCellMar>
        </w:tblPrEx>
        <w:trPr>
          <w:trHeight w:val="678" w:hRule="atLeast"/>
          <w:jc w:val="center"/>
        </w:trPr>
        <w:tc>
          <w:tcPr>
            <w:tcW w:w="983" w:type="dxa"/>
            <w:vMerge w:val="continue"/>
            <w:tcBorders>
              <w:left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c>
          <w:tcPr>
            <w:tcW w:w="1984" w:type="dxa"/>
            <w:tcBorders>
              <w:top w:val="single" w:color="000000" w:sz="8" w:space="0"/>
              <w:left w:val="nil"/>
              <w:bottom w:val="single" w:color="000000"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身份证号</w:t>
            </w:r>
          </w:p>
        </w:tc>
        <w:tc>
          <w:tcPr>
            <w:tcW w:w="5750" w:type="dxa"/>
            <w:gridSpan w:val="3"/>
            <w:tcBorders>
              <w:top w:val="single" w:color="000000" w:sz="8" w:space="0"/>
              <w:left w:val="single" w:color="auto" w:sz="8" w:space="0"/>
              <w:bottom w:val="single" w:color="000000" w:sz="8" w:space="0"/>
              <w:right w:val="single" w:color="auto" w:sz="8" w:space="0"/>
            </w:tcBorders>
            <w:shd w:val="clear" w:color="auto" w:fill="CBE9CF" w:themeFill="background1"/>
            <w:vAlign w:val="center"/>
          </w:tcPr>
          <w:p>
            <w:pPr>
              <w:jc w:val="center"/>
              <w:rPr>
                <w:rFonts w:asciiTheme="minorEastAsia" w:hAnsiTheme="minorEastAsia"/>
                <w:color w:val="41994D" w:themeColor="background1" w:themeShade="80"/>
                <w:sz w:val="24"/>
              </w:rPr>
            </w:pPr>
            <w:r>
              <w:rPr>
                <w:rFonts w:hint="eastAsia" w:asciiTheme="minorEastAsia" w:hAnsiTheme="minorEastAsia"/>
                <w:color w:val="41994D" w:themeColor="background1" w:themeShade="80"/>
                <w:sz w:val="24"/>
              </w:rPr>
              <w:t>（稿件被刊用，用于发放稿费，必填）</w:t>
            </w:r>
          </w:p>
        </w:tc>
      </w:tr>
      <w:tr>
        <w:tblPrEx>
          <w:tblCellMar>
            <w:top w:w="0" w:type="dxa"/>
            <w:left w:w="0" w:type="dxa"/>
            <w:bottom w:w="0" w:type="dxa"/>
            <w:right w:w="0" w:type="dxa"/>
          </w:tblCellMar>
        </w:tblPrEx>
        <w:trPr>
          <w:trHeight w:val="554" w:hRule="atLeast"/>
          <w:jc w:val="center"/>
        </w:trPr>
        <w:tc>
          <w:tcPr>
            <w:tcW w:w="983" w:type="dxa"/>
            <w:vMerge w:val="continue"/>
            <w:tcBorders>
              <w:left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c>
          <w:tcPr>
            <w:tcW w:w="1984" w:type="dxa"/>
            <w:tcBorders>
              <w:top w:val="single" w:color="000000" w:sz="8" w:space="0"/>
              <w:left w:val="nil"/>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银行卡号</w:t>
            </w:r>
          </w:p>
        </w:tc>
        <w:tc>
          <w:tcPr>
            <w:tcW w:w="5750" w:type="dxa"/>
            <w:gridSpan w:val="3"/>
            <w:tcBorders>
              <w:top w:val="single" w:color="000000" w:sz="8" w:space="0"/>
              <w:left w:val="single" w:color="auto" w:sz="8" w:space="0"/>
              <w:bottom w:val="single" w:color="auto" w:sz="8" w:space="0"/>
              <w:right w:val="single" w:color="auto" w:sz="8" w:space="0"/>
            </w:tcBorders>
            <w:shd w:val="clear" w:color="auto" w:fill="CBE9CF" w:themeFill="background1"/>
            <w:vAlign w:val="center"/>
          </w:tcPr>
          <w:p>
            <w:pPr>
              <w:jc w:val="center"/>
              <w:rPr>
                <w:rFonts w:asciiTheme="minorEastAsia" w:hAnsiTheme="minorEastAsia"/>
                <w:color w:val="41994D" w:themeColor="background1" w:themeShade="80"/>
                <w:sz w:val="24"/>
              </w:rPr>
            </w:pPr>
            <w:r>
              <w:rPr>
                <w:rFonts w:hint="eastAsia" w:asciiTheme="minorEastAsia" w:hAnsiTheme="minorEastAsia"/>
                <w:color w:val="41994D" w:themeColor="background1" w:themeShade="80"/>
                <w:sz w:val="24"/>
              </w:rPr>
              <w:t>（稿件被刊用，用于发放稿费，必填）</w:t>
            </w:r>
          </w:p>
        </w:tc>
      </w:tr>
      <w:tr>
        <w:tblPrEx>
          <w:tblCellMar>
            <w:top w:w="0" w:type="dxa"/>
            <w:left w:w="0" w:type="dxa"/>
            <w:bottom w:w="0" w:type="dxa"/>
            <w:right w:w="0" w:type="dxa"/>
          </w:tblCellMar>
        </w:tblPrEx>
        <w:trPr>
          <w:trHeight w:val="876" w:hRule="atLeast"/>
          <w:jc w:val="center"/>
        </w:trPr>
        <w:tc>
          <w:tcPr>
            <w:tcW w:w="983" w:type="dxa"/>
            <w:vMerge w:val="continue"/>
            <w:tcBorders>
              <w:left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c>
          <w:tcPr>
            <w:tcW w:w="1984" w:type="dxa"/>
            <w:tcBorders>
              <w:top w:val="single" w:color="auto" w:sz="8" w:space="0"/>
              <w:left w:val="nil"/>
              <w:bottom w:val="single" w:color="000000"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开户行</w:t>
            </w:r>
          </w:p>
        </w:tc>
        <w:tc>
          <w:tcPr>
            <w:tcW w:w="5750" w:type="dxa"/>
            <w:gridSpan w:val="3"/>
            <w:tcBorders>
              <w:top w:val="single" w:color="auto" w:sz="8" w:space="0"/>
              <w:left w:val="single" w:color="auto" w:sz="8" w:space="0"/>
              <w:bottom w:val="single" w:color="000000" w:sz="8" w:space="0"/>
              <w:right w:val="single" w:color="auto" w:sz="8" w:space="0"/>
            </w:tcBorders>
            <w:shd w:val="clear" w:color="auto" w:fill="CBE9CF" w:themeFill="background1"/>
            <w:vAlign w:val="center"/>
          </w:tcPr>
          <w:p>
            <w:pPr>
              <w:jc w:val="center"/>
              <w:rPr>
                <w:rFonts w:asciiTheme="minorEastAsia" w:hAnsiTheme="minorEastAsia"/>
                <w:color w:val="41994D" w:themeColor="background1" w:themeShade="80"/>
                <w:sz w:val="24"/>
              </w:rPr>
            </w:pPr>
            <w:r>
              <w:rPr>
                <w:rFonts w:hint="eastAsia" w:asciiTheme="minorEastAsia" w:hAnsiTheme="minorEastAsia"/>
                <w:color w:val="41994D" w:themeColor="background1" w:themeShade="80"/>
                <w:sz w:val="24"/>
              </w:rPr>
              <w:t>（详细开户行信息，准确，否则无法发放，必填）</w:t>
            </w:r>
          </w:p>
        </w:tc>
      </w:tr>
      <w:tr>
        <w:tblPrEx>
          <w:tblCellMar>
            <w:top w:w="0" w:type="dxa"/>
            <w:left w:w="0" w:type="dxa"/>
            <w:bottom w:w="0" w:type="dxa"/>
            <w:right w:w="0" w:type="dxa"/>
          </w:tblCellMar>
        </w:tblPrEx>
        <w:trPr>
          <w:trHeight w:val="607" w:hRule="atLeast"/>
          <w:jc w:val="center"/>
        </w:trPr>
        <w:tc>
          <w:tcPr>
            <w:tcW w:w="983" w:type="dxa"/>
            <w:vMerge w:val="continue"/>
            <w:tcBorders>
              <w:left w:val="single" w:color="auto" w:sz="8" w:space="0"/>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c>
          <w:tcPr>
            <w:tcW w:w="1984" w:type="dxa"/>
            <w:tcBorders>
              <w:top w:val="single" w:color="000000" w:sz="8" w:space="0"/>
              <w:left w:val="nil"/>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工作单位</w:t>
            </w:r>
          </w:p>
        </w:tc>
        <w:tc>
          <w:tcPr>
            <w:tcW w:w="5750" w:type="dxa"/>
            <w:gridSpan w:val="3"/>
            <w:tcBorders>
              <w:top w:val="single" w:color="000000" w:sz="8" w:space="0"/>
              <w:left w:val="single" w:color="auto" w:sz="8" w:space="0"/>
              <w:bottom w:val="single" w:color="000000" w:sz="8" w:space="0"/>
              <w:right w:val="single" w:color="auto" w:sz="8" w:space="0"/>
            </w:tcBorders>
            <w:shd w:val="clear" w:color="auto" w:fill="CBE9CF" w:themeFill="background1"/>
            <w:vAlign w:val="center"/>
          </w:tcPr>
          <w:p>
            <w:pPr>
              <w:jc w:val="center"/>
              <w:rPr>
                <w:rFonts w:asciiTheme="minorEastAsia" w:hAnsiTheme="minorEastAsia"/>
                <w:sz w:val="24"/>
              </w:rPr>
            </w:pPr>
            <w:r>
              <w:rPr>
                <w:rFonts w:hint="eastAsia" w:asciiTheme="minorEastAsia" w:hAnsiTheme="minorEastAsia"/>
                <w:color w:val="41994D" w:themeColor="background1" w:themeShade="80"/>
                <w:sz w:val="24"/>
              </w:rPr>
              <w:t>（必填）</w:t>
            </w:r>
          </w:p>
        </w:tc>
      </w:tr>
      <w:tr>
        <w:tblPrEx>
          <w:tblCellMar>
            <w:top w:w="0" w:type="dxa"/>
            <w:left w:w="0" w:type="dxa"/>
            <w:bottom w:w="0" w:type="dxa"/>
            <w:right w:w="0" w:type="dxa"/>
          </w:tblCellMar>
        </w:tblPrEx>
        <w:trPr>
          <w:trHeight w:val="607" w:hRule="atLeast"/>
          <w:jc w:val="center"/>
        </w:trPr>
        <w:tc>
          <w:tcPr>
            <w:tcW w:w="983" w:type="dxa"/>
            <w:vMerge w:val="restart"/>
            <w:tcBorders>
              <w:top w:val="single" w:color="auto" w:sz="8" w:space="0"/>
              <w:left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邮寄</w:t>
            </w:r>
          </w:p>
          <w:p>
            <w:pPr>
              <w:ind w:firstLine="0"/>
              <w:rPr>
                <w:rFonts w:asciiTheme="minorEastAsia" w:hAnsiTheme="minorEastAsia"/>
                <w:sz w:val="24"/>
              </w:rPr>
            </w:pPr>
            <w:r>
              <w:rPr>
                <w:rFonts w:hint="eastAsia" w:asciiTheme="minorEastAsia" w:hAnsiTheme="minorEastAsia"/>
                <w:sz w:val="24"/>
              </w:rPr>
              <w:t>纸刊</w:t>
            </w:r>
          </w:p>
          <w:p>
            <w:pPr>
              <w:ind w:firstLine="0"/>
              <w:rPr>
                <w:rFonts w:asciiTheme="minorEastAsia" w:hAnsiTheme="minorEastAsia"/>
                <w:sz w:val="24"/>
              </w:rPr>
            </w:pPr>
            <w:r>
              <w:rPr>
                <w:rFonts w:hint="eastAsia" w:asciiTheme="minorEastAsia" w:hAnsiTheme="minorEastAsia"/>
                <w:sz w:val="24"/>
              </w:rPr>
              <w:t>信 息</w:t>
            </w:r>
          </w:p>
        </w:tc>
        <w:tc>
          <w:tcPr>
            <w:tcW w:w="1984" w:type="dxa"/>
            <w:tcBorders>
              <w:top w:val="single" w:color="auto" w:sz="8" w:space="0"/>
              <w:left w:val="nil"/>
              <w:bottom w:val="single" w:color="auto" w:sz="8" w:space="0"/>
              <w:right w:val="single" w:color="auto" w:sz="4"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姓名</w:t>
            </w:r>
          </w:p>
        </w:tc>
        <w:tc>
          <w:tcPr>
            <w:tcW w:w="5750" w:type="dxa"/>
            <w:gridSpan w:val="3"/>
            <w:tcBorders>
              <w:top w:val="single" w:color="auto" w:sz="8" w:space="0"/>
              <w:left w:val="single" w:color="auto" w:sz="4" w:space="0"/>
              <w:bottom w:val="single" w:color="auto" w:sz="8" w:space="0"/>
              <w:right w:val="single" w:color="auto" w:sz="8" w:space="0"/>
            </w:tcBorders>
            <w:shd w:val="clear" w:color="auto" w:fill="CBE9CF" w:themeFill="background1"/>
            <w:vAlign w:val="center"/>
          </w:tcPr>
          <w:p>
            <w:pPr>
              <w:jc w:val="center"/>
              <w:rPr>
                <w:rFonts w:asciiTheme="minorEastAsia" w:hAnsiTheme="minorEastAsia"/>
                <w:sz w:val="24"/>
              </w:rPr>
            </w:pPr>
            <w:r>
              <w:rPr>
                <w:rFonts w:hint="eastAsia" w:asciiTheme="minorEastAsia" w:hAnsiTheme="minorEastAsia"/>
                <w:color w:val="41994D" w:themeColor="background1" w:themeShade="80"/>
                <w:sz w:val="24"/>
              </w:rPr>
              <w:t>（必填）</w:t>
            </w:r>
          </w:p>
        </w:tc>
      </w:tr>
      <w:tr>
        <w:tblPrEx>
          <w:tblCellMar>
            <w:top w:w="0" w:type="dxa"/>
            <w:left w:w="0" w:type="dxa"/>
            <w:bottom w:w="0" w:type="dxa"/>
            <w:right w:w="0" w:type="dxa"/>
          </w:tblCellMar>
        </w:tblPrEx>
        <w:trPr>
          <w:trHeight w:val="523" w:hRule="atLeast"/>
          <w:jc w:val="center"/>
        </w:trPr>
        <w:tc>
          <w:tcPr>
            <w:tcW w:w="983" w:type="dxa"/>
            <w:vMerge w:val="continue"/>
            <w:tcBorders>
              <w:left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c>
          <w:tcPr>
            <w:tcW w:w="1984" w:type="dxa"/>
            <w:tcBorders>
              <w:top w:val="single" w:color="auto" w:sz="8" w:space="0"/>
              <w:left w:val="nil"/>
              <w:bottom w:val="single" w:color="auto" w:sz="4" w:space="0"/>
              <w:right w:val="single" w:color="auto" w:sz="4"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asciiTheme="minorEastAsia" w:hAnsiTheme="minorEastAsia"/>
                <w:sz w:val="24"/>
              </w:rPr>
              <w:t>电话</w:t>
            </w:r>
          </w:p>
        </w:tc>
        <w:tc>
          <w:tcPr>
            <w:tcW w:w="5750" w:type="dxa"/>
            <w:gridSpan w:val="3"/>
            <w:tcBorders>
              <w:top w:val="single" w:color="auto" w:sz="8" w:space="0"/>
              <w:left w:val="single" w:color="auto" w:sz="4" w:space="0"/>
              <w:bottom w:val="single" w:color="auto" w:sz="4" w:space="0"/>
              <w:right w:val="single" w:color="auto" w:sz="8" w:space="0"/>
            </w:tcBorders>
            <w:shd w:val="clear" w:color="auto" w:fill="CBE9CF" w:themeFill="background1"/>
            <w:vAlign w:val="center"/>
          </w:tcPr>
          <w:p>
            <w:pPr>
              <w:jc w:val="center"/>
              <w:rPr>
                <w:rFonts w:asciiTheme="minorEastAsia" w:hAnsiTheme="minorEastAsia"/>
                <w:sz w:val="24"/>
              </w:rPr>
            </w:pPr>
            <w:r>
              <w:rPr>
                <w:rFonts w:hint="eastAsia" w:asciiTheme="minorEastAsia" w:hAnsiTheme="minorEastAsia"/>
                <w:color w:val="41994D" w:themeColor="background1" w:themeShade="80"/>
                <w:sz w:val="24"/>
              </w:rPr>
              <w:t>（必填）</w:t>
            </w:r>
          </w:p>
        </w:tc>
      </w:tr>
      <w:tr>
        <w:tblPrEx>
          <w:tblCellMar>
            <w:top w:w="0" w:type="dxa"/>
            <w:left w:w="0" w:type="dxa"/>
            <w:bottom w:w="0" w:type="dxa"/>
            <w:right w:w="0" w:type="dxa"/>
          </w:tblCellMar>
        </w:tblPrEx>
        <w:trPr>
          <w:trHeight w:val="697" w:hRule="atLeast"/>
          <w:jc w:val="center"/>
        </w:trPr>
        <w:tc>
          <w:tcPr>
            <w:tcW w:w="983" w:type="dxa"/>
            <w:vMerge w:val="continue"/>
            <w:tcBorders>
              <w:left w:val="single" w:color="auto" w:sz="8" w:space="0"/>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c>
          <w:tcPr>
            <w:tcW w:w="1984" w:type="dxa"/>
            <w:tcBorders>
              <w:top w:val="single" w:color="auto" w:sz="4" w:space="0"/>
              <w:left w:val="nil"/>
              <w:bottom w:val="single" w:color="auto" w:sz="8" w:space="0"/>
              <w:right w:val="single" w:color="auto" w:sz="4"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asciiTheme="minorEastAsia" w:hAnsiTheme="minorEastAsia"/>
                <w:sz w:val="24"/>
              </w:rPr>
              <w:t>邮寄地址</w:t>
            </w:r>
          </w:p>
        </w:tc>
        <w:tc>
          <w:tcPr>
            <w:tcW w:w="5750" w:type="dxa"/>
            <w:gridSpan w:val="3"/>
            <w:tcBorders>
              <w:top w:val="single" w:color="auto" w:sz="4" w:space="0"/>
              <w:left w:val="single" w:color="auto" w:sz="4" w:space="0"/>
              <w:bottom w:val="single" w:color="auto" w:sz="8" w:space="0"/>
              <w:right w:val="single" w:color="auto" w:sz="8" w:space="0"/>
            </w:tcBorders>
            <w:shd w:val="clear" w:color="auto" w:fill="CBE9CF" w:themeFill="background1"/>
            <w:vAlign w:val="center"/>
          </w:tcPr>
          <w:p>
            <w:pPr>
              <w:ind w:firstLine="0"/>
              <w:rPr>
                <w:rFonts w:asciiTheme="minorEastAsia" w:hAnsiTheme="minorEastAsia"/>
                <w:sz w:val="24"/>
              </w:rPr>
            </w:pPr>
            <w:r>
              <w:rPr>
                <w:rFonts w:hint="eastAsia" w:asciiTheme="minorEastAsia" w:hAnsiTheme="minorEastAsia"/>
                <w:color w:val="41994D" w:themeColor="background1" w:themeShade="80"/>
                <w:sz w:val="24"/>
              </w:rPr>
              <w:t>（顺丰快递给作者2份，请填写并注意查收）</w:t>
            </w:r>
          </w:p>
        </w:tc>
      </w:tr>
      <w:tr>
        <w:tblPrEx>
          <w:tblCellMar>
            <w:top w:w="0" w:type="dxa"/>
            <w:left w:w="0" w:type="dxa"/>
            <w:bottom w:w="0" w:type="dxa"/>
            <w:right w:w="0" w:type="dxa"/>
          </w:tblCellMar>
        </w:tblPrEx>
        <w:trPr>
          <w:trHeight w:val="607" w:hRule="atLeast"/>
          <w:jc w:val="center"/>
        </w:trPr>
        <w:tc>
          <w:tcPr>
            <w:tcW w:w="983" w:type="dxa"/>
            <w:tcBorders>
              <w:top w:val="single" w:color="auto" w:sz="8" w:space="0"/>
              <w:left w:val="single" w:color="auto" w:sz="8" w:space="0"/>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ind w:firstLine="0"/>
              <w:rPr>
                <w:rFonts w:asciiTheme="minorEastAsia" w:hAnsiTheme="minorEastAsia"/>
                <w:sz w:val="24"/>
              </w:rPr>
            </w:pPr>
            <w:r>
              <w:rPr>
                <w:rFonts w:hint="eastAsia" w:asciiTheme="minorEastAsia" w:hAnsiTheme="minorEastAsia"/>
                <w:sz w:val="24"/>
              </w:rPr>
              <w:t>其他</w:t>
            </w:r>
          </w:p>
          <w:p>
            <w:pPr>
              <w:ind w:firstLine="0"/>
              <w:rPr>
                <w:rFonts w:asciiTheme="minorEastAsia" w:hAnsiTheme="minorEastAsia"/>
                <w:sz w:val="24"/>
              </w:rPr>
            </w:pPr>
            <w:r>
              <w:rPr>
                <w:rFonts w:hint="eastAsia" w:asciiTheme="minorEastAsia" w:hAnsiTheme="minorEastAsia"/>
                <w:sz w:val="24"/>
              </w:rPr>
              <w:t>要求</w:t>
            </w:r>
          </w:p>
          <w:p>
            <w:pPr>
              <w:ind w:firstLine="0"/>
              <w:rPr>
                <w:rFonts w:asciiTheme="minorEastAsia" w:hAnsiTheme="minorEastAsia"/>
                <w:sz w:val="24"/>
              </w:rPr>
            </w:pPr>
            <w:r>
              <w:rPr>
                <w:rFonts w:hint="eastAsia" w:asciiTheme="minorEastAsia" w:hAnsiTheme="minorEastAsia"/>
                <w:sz w:val="24"/>
              </w:rPr>
              <w:t>说明</w:t>
            </w:r>
          </w:p>
        </w:tc>
        <w:tc>
          <w:tcPr>
            <w:tcW w:w="7734" w:type="dxa"/>
            <w:gridSpan w:val="4"/>
            <w:tcBorders>
              <w:top w:val="single" w:color="auto" w:sz="8" w:space="0"/>
              <w:left w:val="nil"/>
              <w:bottom w:val="single" w:color="auto" w:sz="8" w:space="0"/>
              <w:right w:val="single" w:color="auto" w:sz="8" w:space="0"/>
            </w:tcBorders>
            <w:shd w:val="clear" w:color="auto" w:fill="CBE9CF" w:themeFill="background1"/>
            <w:tcMar>
              <w:top w:w="0" w:type="dxa"/>
              <w:left w:w="108" w:type="dxa"/>
              <w:bottom w:w="0" w:type="dxa"/>
              <w:right w:w="108" w:type="dxa"/>
            </w:tcMar>
            <w:vAlign w:val="center"/>
          </w:tcPr>
          <w:p>
            <w:pPr>
              <w:jc w:val="center"/>
              <w:rPr>
                <w:rFonts w:asciiTheme="minorEastAsia" w:hAnsiTheme="minorEastAsia"/>
                <w:sz w:val="24"/>
              </w:rPr>
            </w:pPr>
          </w:p>
        </w:tc>
      </w:tr>
    </w:tbl>
    <w:p>
      <w:r>
        <w:rPr>
          <w:rFonts w:hint="eastAsia"/>
        </w:rPr>
        <w:t xml:space="preserve">        </w:t>
      </w:r>
    </w:p>
    <w:p>
      <w:pPr>
        <w:ind w:firstLine="438"/>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琥珀">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CA"/>
    <w:rsid w:val="00051CC1"/>
    <w:rsid w:val="00084DDE"/>
    <w:rsid w:val="000A29FD"/>
    <w:rsid w:val="000A3CE4"/>
    <w:rsid w:val="000A77E5"/>
    <w:rsid w:val="00111EAE"/>
    <w:rsid w:val="0011248D"/>
    <w:rsid w:val="0012016E"/>
    <w:rsid w:val="00140D58"/>
    <w:rsid w:val="00155C44"/>
    <w:rsid w:val="00155E51"/>
    <w:rsid w:val="0017321A"/>
    <w:rsid w:val="001803B0"/>
    <w:rsid w:val="00182BFA"/>
    <w:rsid w:val="0019591F"/>
    <w:rsid w:val="001B40EB"/>
    <w:rsid w:val="001B5F09"/>
    <w:rsid w:val="001F39F6"/>
    <w:rsid w:val="001F57A3"/>
    <w:rsid w:val="00215A61"/>
    <w:rsid w:val="0025458D"/>
    <w:rsid w:val="00267205"/>
    <w:rsid w:val="002B0566"/>
    <w:rsid w:val="002D3909"/>
    <w:rsid w:val="002F6FBF"/>
    <w:rsid w:val="0031586F"/>
    <w:rsid w:val="00353853"/>
    <w:rsid w:val="003835ED"/>
    <w:rsid w:val="00385514"/>
    <w:rsid w:val="003D3A00"/>
    <w:rsid w:val="004635DA"/>
    <w:rsid w:val="004E5483"/>
    <w:rsid w:val="00537D1D"/>
    <w:rsid w:val="00583DC1"/>
    <w:rsid w:val="005A3FBF"/>
    <w:rsid w:val="005C1B70"/>
    <w:rsid w:val="005E029E"/>
    <w:rsid w:val="005E05C4"/>
    <w:rsid w:val="005E1A6F"/>
    <w:rsid w:val="00604708"/>
    <w:rsid w:val="00621466"/>
    <w:rsid w:val="00660708"/>
    <w:rsid w:val="006A6CE2"/>
    <w:rsid w:val="007466AE"/>
    <w:rsid w:val="007D1A47"/>
    <w:rsid w:val="007E0D07"/>
    <w:rsid w:val="007E1C28"/>
    <w:rsid w:val="00804D09"/>
    <w:rsid w:val="0084237A"/>
    <w:rsid w:val="008554C9"/>
    <w:rsid w:val="00860404"/>
    <w:rsid w:val="00876DD8"/>
    <w:rsid w:val="00880AF1"/>
    <w:rsid w:val="00917342"/>
    <w:rsid w:val="00960826"/>
    <w:rsid w:val="00975948"/>
    <w:rsid w:val="0098241B"/>
    <w:rsid w:val="009C71CC"/>
    <w:rsid w:val="00A348CA"/>
    <w:rsid w:val="00A41954"/>
    <w:rsid w:val="00A4581B"/>
    <w:rsid w:val="00A81FED"/>
    <w:rsid w:val="00A961FC"/>
    <w:rsid w:val="00A970C9"/>
    <w:rsid w:val="00AE5722"/>
    <w:rsid w:val="00AF6DE3"/>
    <w:rsid w:val="00B03EB4"/>
    <w:rsid w:val="00B15B93"/>
    <w:rsid w:val="00B62ED6"/>
    <w:rsid w:val="00B77EE5"/>
    <w:rsid w:val="00B95A96"/>
    <w:rsid w:val="00BB12BB"/>
    <w:rsid w:val="00BB5944"/>
    <w:rsid w:val="00BB678D"/>
    <w:rsid w:val="00BC4A50"/>
    <w:rsid w:val="00BE38BF"/>
    <w:rsid w:val="00BF1333"/>
    <w:rsid w:val="00C15DDF"/>
    <w:rsid w:val="00C45E31"/>
    <w:rsid w:val="00C64D31"/>
    <w:rsid w:val="00C66A9D"/>
    <w:rsid w:val="00C91924"/>
    <w:rsid w:val="00C91CEF"/>
    <w:rsid w:val="00CE6461"/>
    <w:rsid w:val="00CF4E20"/>
    <w:rsid w:val="00D2339E"/>
    <w:rsid w:val="00D44B04"/>
    <w:rsid w:val="00D67029"/>
    <w:rsid w:val="00DA3CCB"/>
    <w:rsid w:val="00DF159B"/>
    <w:rsid w:val="00E35B83"/>
    <w:rsid w:val="00E441CE"/>
    <w:rsid w:val="00E45572"/>
    <w:rsid w:val="00EA53BC"/>
    <w:rsid w:val="00EC76EB"/>
    <w:rsid w:val="00ED6A29"/>
    <w:rsid w:val="00EE1C42"/>
    <w:rsid w:val="00F10A3F"/>
    <w:rsid w:val="00F52780"/>
    <w:rsid w:val="00FB2B81"/>
    <w:rsid w:val="00FC06A3"/>
    <w:rsid w:val="00FD7B69"/>
    <w:rsid w:val="0B4D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ind w:firstLine="432"/>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8"/>
    <w:qFormat/>
    <w:uiPriority w:val="9"/>
    <w:pPr>
      <w:keepNext/>
      <w:keepLines/>
      <w:spacing w:before="240" w:after="240"/>
      <w:ind w:firstLine="0"/>
      <w:outlineLvl w:val="0"/>
    </w:pPr>
    <w:rPr>
      <w:rFonts w:asciiTheme="majorHAnsi" w:hAnsiTheme="majorHAnsi" w:eastAsiaTheme="majorEastAsia" w:cstheme="majorBidi"/>
      <w:b/>
      <w:sz w:val="28"/>
      <w:szCs w:val="32"/>
    </w:rPr>
  </w:style>
  <w:style w:type="paragraph" w:styleId="3">
    <w:name w:val="heading 2"/>
    <w:basedOn w:val="1"/>
    <w:next w:val="1"/>
    <w:link w:val="10"/>
    <w:unhideWhenUsed/>
    <w:qFormat/>
    <w:uiPriority w:val="9"/>
    <w:pPr>
      <w:keepNext/>
      <w:keepLines/>
      <w:spacing w:before="120"/>
      <w:jc w:val="left"/>
      <w:outlineLvl w:val="1"/>
    </w:pPr>
    <w:rPr>
      <w:rFonts w:asciiTheme="majorHAnsi" w:hAnsiTheme="majorHAnsi" w:eastAsiaTheme="majorEastAsia" w:cstheme="majorBidi"/>
      <w:b/>
      <w:sz w:val="26"/>
      <w:szCs w:val="2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字符"/>
    <w:basedOn w:val="7"/>
    <w:link w:val="2"/>
    <w:qFormat/>
    <w:uiPriority w:val="9"/>
    <w:rPr>
      <w:rFonts w:asciiTheme="majorHAnsi" w:hAnsiTheme="majorHAnsi" w:eastAsiaTheme="majorEastAsia" w:cstheme="majorBidi"/>
      <w:b/>
      <w:sz w:val="28"/>
      <w:szCs w:val="32"/>
    </w:rPr>
  </w:style>
  <w:style w:type="paragraph" w:styleId="9">
    <w:name w:val="List Paragraph"/>
    <w:basedOn w:val="1"/>
    <w:qFormat/>
    <w:uiPriority w:val="34"/>
    <w:pPr>
      <w:ind w:left="720"/>
      <w:contextualSpacing/>
    </w:pPr>
  </w:style>
  <w:style w:type="character" w:customStyle="1" w:styleId="10">
    <w:name w:val="标题 2 字符"/>
    <w:basedOn w:val="7"/>
    <w:link w:val="3"/>
    <w:qFormat/>
    <w:uiPriority w:val="9"/>
    <w:rPr>
      <w:rFonts w:asciiTheme="majorHAnsi" w:hAnsiTheme="majorHAnsi" w:eastAsiaTheme="majorEastAsia" w:cstheme="majorBidi"/>
      <w:b/>
      <w:sz w:val="26"/>
      <w:szCs w:val="26"/>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1589</Words>
  <Characters>9058</Characters>
  <Lines>75</Lines>
  <Paragraphs>21</Paragraphs>
  <TotalTime>38</TotalTime>
  <ScaleCrop>false</ScaleCrop>
  <LinksUpToDate>false</LinksUpToDate>
  <CharactersWithSpaces>10626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2020-10-21T09:19:00Z</dcterms:created>
  <dc:creator>wang</dc:creator>
  <cp:lastModifiedBy>Administrator</cp:lastModifiedBy>
  <dcterms:modified xsi:type="dcterms:W3CDTF">2020-12-14T08:53:15Z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